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9B574" w14:textId="77777777" w:rsidR="005B50BE" w:rsidRDefault="005B50BE"/>
    <w:tbl>
      <w:tblPr>
        <w:tblStyle w:val="Lentelstinklelis"/>
        <w:tblpPr w:leftFromText="180" w:rightFromText="180" w:vertAnchor="page" w:horzAnchor="page" w:tblpX="1137" w:tblpY="784"/>
        <w:tblW w:w="0" w:type="auto"/>
        <w:tblLook w:val="04A0" w:firstRow="1" w:lastRow="0" w:firstColumn="1" w:lastColumn="0" w:noHBand="0" w:noVBand="1"/>
      </w:tblPr>
      <w:tblGrid>
        <w:gridCol w:w="3114"/>
        <w:gridCol w:w="5812"/>
        <w:gridCol w:w="1275"/>
      </w:tblGrid>
      <w:tr w:rsidR="005E296F" w14:paraId="5400AD85" w14:textId="77777777" w:rsidTr="004E226D">
        <w:trPr>
          <w:trHeight w:val="1693"/>
        </w:trPr>
        <w:tc>
          <w:tcPr>
            <w:tcW w:w="3114" w:type="dxa"/>
          </w:tcPr>
          <w:p w14:paraId="55B44F32" w14:textId="0DDAB5FC" w:rsidR="00C4731B" w:rsidRPr="00C4731B" w:rsidRDefault="00C4731B" w:rsidP="00A26FF8">
            <w:pPr>
              <w:rPr>
                <w:color w:val="EE0000"/>
              </w:rPr>
            </w:pPr>
          </w:p>
        </w:tc>
        <w:tc>
          <w:tcPr>
            <w:tcW w:w="5812" w:type="dxa"/>
          </w:tcPr>
          <w:p w14:paraId="5CDED0B6" w14:textId="1A843567" w:rsidR="00C4731B" w:rsidRDefault="009C763D" w:rsidP="00A26FF8">
            <w:r w:rsidRPr="00C4731B">
              <w:rPr>
                <w:noProof/>
                <w:color w:val="EE0000"/>
              </w:rPr>
              <w:drawing>
                <wp:anchor distT="0" distB="0" distL="114300" distR="114300" simplePos="0" relativeHeight="251658240" behindDoc="0" locked="0" layoutInCell="1" allowOverlap="1" wp14:anchorId="20C44DDA" wp14:editId="22FFF09D">
                  <wp:simplePos x="0" y="0"/>
                  <wp:positionH relativeFrom="column">
                    <wp:posOffset>-2015131</wp:posOffset>
                  </wp:positionH>
                  <wp:positionV relativeFrom="paragraph">
                    <wp:posOffset>13279</wp:posOffset>
                  </wp:positionV>
                  <wp:extent cx="1923033" cy="1057523"/>
                  <wp:effectExtent l="0" t="0" r="1270" b="9525"/>
                  <wp:wrapNone/>
                  <wp:docPr id="176349473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94730" name=""/>
                          <pic:cNvPicPr/>
                        </pic:nvPicPr>
                        <pic:blipFill>
                          <a:blip r:embed="rId8">
                            <a:extLst>
                              <a:ext uri="{28A0092B-C50C-407E-A947-70E740481C1C}">
                                <a14:useLocalDpi xmlns:a14="http://schemas.microsoft.com/office/drawing/2010/main" val="0"/>
                              </a:ext>
                            </a:extLst>
                          </a:blip>
                          <a:stretch>
                            <a:fillRect/>
                          </a:stretch>
                        </pic:blipFill>
                        <pic:spPr>
                          <a:xfrm>
                            <a:off x="0" y="0"/>
                            <a:ext cx="2003818" cy="1101948"/>
                          </a:xfrm>
                          <a:prstGeom prst="rect">
                            <a:avLst/>
                          </a:prstGeom>
                        </pic:spPr>
                      </pic:pic>
                    </a:graphicData>
                  </a:graphic>
                  <wp14:sizeRelH relativeFrom="margin">
                    <wp14:pctWidth>0</wp14:pctWidth>
                  </wp14:sizeRelH>
                  <wp14:sizeRelV relativeFrom="margin">
                    <wp14:pctHeight>0</wp14:pctHeight>
                  </wp14:sizeRelV>
                </wp:anchor>
              </w:drawing>
            </w:r>
          </w:p>
          <w:p w14:paraId="61021EB1" w14:textId="39DE571B" w:rsidR="009C763D" w:rsidRDefault="007F1783" w:rsidP="00A26FF8">
            <w:pPr>
              <w:rPr>
                <w:rFonts w:cstheme="minorHAnsi"/>
                <w:b/>
                <w:bCs/>
                <w:sz w:val="32"/>
                <w:szCs w:val="32"/>
              </w:rPr>
            </w:pPr>
            <w:r w:rsidRPr="007F1783">
              <w:rPr>
                <w:rFonts w:cstheme="minorHAnsi"/>
                <w:b/>
                <w:bCs/>
                <w:sz w:val="32"/>
                <w:szCs w:val="32"/>
              </w:rPr>
              <w:t xml:space="preserve">WBS </w:t>
            </w:r>
            <w:proofErr w:type="spellStart"/>
            <w:r w:rsidRPr="007F1783">
              <w:rPr>
                <w:rFonts w:cstheme="minorHAnsi"/>
                <w:b/>
                <w:bCs/>
                <w:sz w:val="32"/>
                <w:szCs w:val="32"/>
              </w:rPr>
              <w:t>M</w:t>
            </w:r>
            <w:r w:rsidR="006843F7">
              <w:rPr>
                <w:rFonts w:cstheme="minorHAnsi"/>
                <w:b/>
                <w:bCs/>
                <w:sz w:val="32"/>
                <w:szCs w:val="32"/>
              </w:rPr>
              <w:t>alervorlack</w:t>
            </w:r>
            <w:proofErr w:type="spellEnd"/>
            <w:r w:rsidRPr="007F1783">
              <w:rPr>
                <w:rFonts w:cstheme="minorHAnsi"/>
                <w:b/>
                <w:bCs/>
                <w:sz w:val="32"/>
                <w:szCs w:val="32"/>
              </w:rPr>
              <w:t xml:space="preserve"> </w:t>
            </w:r>
            <w:r w:rsidR="00C4731B" w:rsidRPr="007F1783">
              <w:rPr>
                <w:rFonts w:cstheme="minorHAnsi"/>
                <w:b/>
                <w:bCs/>
                <w:sz w:val="32"/>
                <w:szCs w:val="32"/>
              </w:rPr>
              <w:t xml:space="preserve">    </w:t>
            </w:r>
          </w:p>
          <w:p w14:paraId="71246301" w14:textId="79C4CDAA" w:rsidR="007F1783" w:rsidRPr="007F1783" w:rsidRDefault="009A7967" w:rsidP="00A26FF8">
            <w:pPr>
              <w:rPr>
                <w:rFonts w:cstheme="minorHAnsi"/>
                <w:b/>
                <w:bCs/>
                <w:sz w:val="24"/>
                <w:szCs w:val="24"/>
              </w:rPr>
            </w:pPr>
            <w:r>
              <w:rPr>
                <w:rFonts w:cstheme="minorHAnsi"/>
                <w:b/>
                <w:bCs/>
                <w:sz w:val="24"/>
                <w:szCs w:val="24"/>
              </w:rPr>
              <w:t>V</w:t>
            </w:r>
            <w:r w:rsidR="007F1783" w:rsidRPr="007F1783">
              <w:rPr>
                <w:rFonts w:cstheme="minorHAnsi"/>
                <w:b/>
                <w:bCs/>
                <w:sz w:val="24"/>
                <w:szCs w:val="24"/>
              </w:rPr>
              <w:t xml:space="preserve">andeniu skiedžiamas </w:t>
            </w:r>
            <w:r>
              <w:rPr>
                <w:rFonts w:cstheme="minorHAnsi"/>
                <w:b/>
                <w:bCs/>
                <w:sz w:val="24"/>
                <w:szCs w:val="24"/>
              </w:rPr>
              <w:t>šlifuojamas gruntas medienai, lauko ir vidaus darbams</w:t>
            </w:r>
          </w:p>
          <w:p w14:paraId="19059642" w14:textId="69EBF3EC" w:rsidR="00C4731B" w:rsidRPr="00C4731B" w:rsidRDefault="00687161" w:rsidP="007F1783">
            <w:r>
              <w:rPr>
                <w:rFonts w:cstheme="minorHAnsi"/>
                <w:b/>
                <w:bCs/>
                <w:sz w:val="32"/>
                <w:szCs w:val="32"/>
              </w:rPr>
              <w:t xml:space="preserve">     </w:t>
            </w:r>
            <w:r w:rsidR="009C763D">
              <w:rPr>
                <w:rFonts w:cstheme="minorHAnsi"/>
                <w:b/>
                <w:bCs/>
                <w:sz w:val="28"/>
                <w:szCs w:val="28"/>
              </w:rPr>
              <w:t xml:space="preserve">  </w:t>
            </w:r>
            <w:r w:rsidR="00C4731B">
              <w:rPr>
                <w:rFonts w:cstheme="minorHAnsi"/>
                <w:b/>
                <w:bCs/>
                <w:sz w:val="28"/>
                <w:szCs w:val="28"/>
              </w:rPr>
              <w:t xml:space="preserve">      </w:t>
            </w:r>
          </w:p>
        </w:tc>
        <w:tc>
          <w:tcPr>
            <w:tcW w:w="1275" w:type="dxa"/>
          </w:tcPr>
          <w:p w14:paraId="2F40A89E" w14:textId="77777777" w:rsidR="00C4731B" w:rsidRPr="00C4731B" w:rsidRDefault="00C4731B" w:rsidP="00A26FF8">
            <w:pPr>
              <w:rPr>
                <w:rFonts w:cstheme="minorHAnsi"/>
                <w:sz w:val="28"/>
                <w:szCs w:val="28"/>
              </w:rPr>
            </w:pPr>
          </w:p>
          <w:p w14:paraId="72B71A05" w14:textId="29132CD5" w:rsidR="00C4731B" w:rsidRPr="00F14D7F" w:rsidRDefault="004A0332" w:rsidP="00A26FF8">
            <w:pPr>
              <w:rPr>
                <w:rFonts w:cstheme="minorHAnsi"/>
                <w:sz w:val="20"/>
                <w:szCs w:val="20"/>
              </w:rPr>
            </w:pPr>
            <w:proofErr w:type="spellStart"/>
            <w:r>
              <w:rPr>
                <w:rFonts w:cstheme="minorHAnsi"/>
                <w:sz w:val="20"/>
                <w:szCs w:val="20"/>
              </w:rPr>
              <w:t>gb</w:t>
            </w:r>
            <w:proofErr w:type="spellEnd"/>
            <w:r w:rsidR="00C4731B" w:rsidRPr="00F14D7F">
              <w:rPr>
                <w:rFonts w:cstheme="minorHAnsi"/>
                <w:sz w:val="20"/>
                <w:szCs w:val="20"/>
              </w:rPr>
              <w:t xml:space="preserve"> </w:t>
            </w:r>
            <w:r w:rsidR="006843F7">
              <w:rPr>
                <w:rFonts w:cstheme="minorHAnsi"/>
                <w:sz w:val="20"/>
                <w:szCs w:val="20"/>
              </w:rPr>
              <w:t>4</w:t>
            </w:r>
            <w:r w:rsidR="00C4731B" w:rsidRPr="00F14D7F">
              <w:rPr>
                <w:rFonts w:cstheme="minorHAnsi"/>
                <w:sz w:val="20"/>
                <w:szCs w:val="20"/>
              </w:rPr>
              <w:t>/</w:t>
            </w:r>
            <w:r w:rsidR="006843F7">
              <w:rPr>
                <w:rFonts w:cstheme="minorHAnsi"/>
                <w:sz w:val="20"/>
                <w:szCs w:val="20"/>
              </w:rPr>
              <w:t>0420</w:t>
            </w:r>
          </w:p>
          <w:p w14:paraId="1D4E54EA" w14:textId="5084A47A" w:rsidR="00C4731B" w:rsidRPr="00F14D7F" w:rsidRDefault="00C4731B" w:rsidP="00A26FF8">
            <w:pPr>
              <w:rPr>
                <w:rFonts w:cstheme="minorHAnsi"/>
                <w:sz w:val="20"/>
                <w:szCs w:val="20"/>
              </w:rPr>
            </w:pPr>
            <w:r w:rsidRPr="00F14D7F">
              <w:rPr>
                <w:rFonts w:cstheme="minorHAnsi"/>
                <w:sz w:val="20"/>
                <w:szCs w:val="20"/>
              </w:rPr>
              <w:t xml:space="preserve"> </w:t>
            </w:r>
          </w:p>
          <w:p w14:paraId="014F230F" w14:textId="4DD22870" w:rsidR="00C4731B" w:rsidRPr="00C4731B" w:rsidRDefault="00C4731B" w:rsidP="00A26FF8">
            <w:pPr>
              <w:rPr>
                <w:rFonts w:cstheme="minorHAnsi"/>
                <w:sz w:val="28"/>
                <w:szCs w:val="28"/>
              </w:rPr>
            </w:pPr>
          </w:p>
        </w:tc>
      </w:tr>
      <w:tr w:rsidR="00A32F6B" w14:paraId="482A462B" w14:textId="77777777" w:rsidTr="0022257E">
        <w:trPr>
          <w:trHeight w:val="386"/>
        </w:trPr>
        <w:tc>
          <w:tcPr>
            <w:tcW w:w="10201" w:type="dxa"/>
            <w:gridSpan w:val="3"/>
            <w:tcBorders>
              <w:bottom w:val="single" w:sz="4" w:space="0" w:color="auto"/>
            </w:tcBorders>
          </w:tcPr>
          <w:p w14:paraId="6EE7A823" w14:textId="2AB5D364" w:rsidR="00A32F6B" w:rsidRPr="004727F1" w:rsidRDefault="00A32F6B" w:rsidP="00A26FF8">
            <w:pPr>
              <w:jc w:val="center"/>
              <w:rPr>
                <w:rFonts w:cstheme="minorHAnsi"/>
                <w:b/>
                <w:bCs/>
                <w:sz w:val="24"/>
                <w:szCs w:val="24"/>
              </w:rPr>
            </w:pPr>
            <w:r w:rsidRPr="004727F1">
              <w:rPr>
                <w:rFonts w:cstheme="minorHAnsi"/>
                <w:b/>
                <w:bCs/>
                <w:sz w:val="24"/>
                <w:szCs w:val="24"/>
              </w:rPr>
              <w:t>Aprašymas</w:t>
            </w:r>
          </w:p>
        </w:tc>
      </w:tr>
      <w:tr w:rsidR="005E296F" w14:paraId="1DB7B649" w14:textId="77777777" w:rsidTr="00CD2ADB">
        <w:trPr>
          <w:trHeight w:val="1002"/>
        </w:trPr>
        <w:tc>
          <w:tcPr>
            <w:tcW w:w="3114" w:type="dxa"/>
            <w:tcBorders>
              <w:top w:val="single" w:sz="4" w:space="0" w:color="auto"/>
              <w:left w:val="single" w:sz="4" w:space="0" w:color="auto"/>
              <w:bottom w:val="nil"/>
              <w:right w:val="nil"/>
            </w:tcBorders>
          </w:tcPr>
          <w:p w14:paraId="3E63592A" w14:textId="2FBA6282" w:rsidR="004727F1" w:rsidRDefault="004727F1" w:rsidP="00CD2ADB">
            <w:pPr>
              <w:rPr>
                <w:rFonts w:cstheme="minorHAnsi"/>
                <w:b/>
                <w:bCs/>
                <w:sz w:val="24"/>
                <w:szCs w:val="24"/>
              </w:rPr>
            </w:pPr>
            <w:r w:rsidRPr="004727F1">
              <w:rPr>
                <w:rFonts w:cstheme="minorHAnsi"/>
                <w:b/>
                <w:bCs/>
                <w:sz w:val="24"/>
                <w:szCs w:val="24"/>
              </w:rPr>
              <w:t>Paskirtis:</w:t>
            </w:r>
          </w:p>
          <w:p w14:paraId="4BEE5D7F" w14:textId="77777777" w:rsidR="000D737C" w:rsidRDefault="000D737C" w:rsidP="00A26FF8">
            <w:pPr>
              <w:jc w:val="center"/>
              <w:rPr>
                <w:rFonts w:cstheme="minorHAnsi"/>
                <w:b/>
                <w:bCs/>
                <w:sz w:val="24"/>
                <w:szCs w:val="24"/>
              </w:rPr>
            </w:pPr>
          </w:p>
          <w:p w14:paraId="7E95C0DA" w14:textId="77777777" w:rsidR="000D737C" w:rsidRDefault="000D737C" w:rsidP="00A26FF8">
            <w:pPr>
              <w:jc w:val="center"/>
              <w:rPr>
                <w:rFonts w:cstheme="minorHAnsi"/>
                <w:b/>
                <w:bCs/>
                <w:sz w:val="24"/>
                <w:szCs w:val="24"/>
              </w:rPr>
            </w:pPr>
          </w:p>
          <w:p w14:paraId="47DA1D51" w14:textId="77777777" w:rsidR="005C1645" w:rsidRDefault="005C1645" w:rsidP="00CD2ADB">
            <w:pPr>
              <w:rPr>
                <w:rFonts w:cstheme="minorHAnsi"/>
                <w:b/>
                <w:bCs/>
                <w:sz w:val="24"/>
                <w:szCs w:val="24"/>
              </w:rPr>
            </w:pPr>
          </w:p>
          <w:p w14:paraId="47A378FD" w14:textId="283D0449" w:rsidR="00CD2ADB" w:rsidRPr="004727F1" w:rsidRDefault="00CD2ADB" w:rsidP="00CD2ADB">
            <w:pPr>
              <w:rPr>
                <w:rFonts w:cstheme="minorHAnsi"/>
                <w:b/>
                <w:bCs/>
                <w:sz w:val="24"/>
                <w:szCs w:val="24"/>
              </w:rPr>
            </w:pPr>
            <w:r>
              <w:rPr>
                <w:rFonts w:cstheme="minorHAnsi"/>
                <w:b/>
                <w:bCs/>
                <w:sz w:val="24"/>
                <w:szCs w:val="24"/>
              </w:rPr>
              <w:t>Savybės:</w:t>
            </w:r>
          </w:p>
        </w:tc>
        <w:tc>
          <w:tcPr>
            <w:tcW w:w="7087" w:type="dxa"/>
            <w:gridSpan w:val="2"/>
            <w:tcBorders>
              <w:top w:val="single" w:sz="4" w:space="0" w:color="auto"/>
              <w:left w:val="nil"/>
              <w:bottom w:val="nil"/>
              <w:right w:val="single" w:sz="4" w:space="0" w:color="auto"/>
            </w:tcBorders>
          </w:tcPr>
          <w:p w14:paraId="0EA48323" w14:textId="30623064" w:rsidR="000D737C" w:rsidRDefault="00CD2ADB" w:rsidP="000D737C">
            <w:pPr>
              <w:rPr>
                <w:rFonts w:ascii="Times New Roman" w:hAnsi="Times New Roman" w:cs="Times New Roman"/>
                <w:sz w:val="24"/>
                <w:szCs w:val="24"/>
              </w:rPr>
            </w:pPr>
            <w:bookmarkStart w:id="0" w:name="_Hlk236301225"/>
            <w:r w:rsidRPr="00CD2ADB">
              <w:rPr>
                <w:rFonts w:ascii="Times New Roman" w:hAnsi="Times New Roman" w:cs="Times New Roman"/>
                <w:sz w:val="24"/>
                <w:szCs w:val="24"/>
              </w:rPr>
              <w:t xml:space="preserve">Vandens pagrindu pagamintas garams laidus gruntas, skirtas aukštos kokybės medienos ir </w:t>
            </w:r>
            <w:r w:rsidR="005C1645">
              <w:rPr>
                <w:rFonts w:ascii="Times New Roman" w:hAnsi="Times New Roman" w:cs="Times New Roman"/>
                <w:sz w:val="24"/>
                <w:szCs w:val="24"/>
              </w:rPr>
              <w:t xml:space="preserve">antikoroziniu gruntu </w:t>
            </w:r>
            <w:r w:rsidRPr="00CD2ADB">
              <w:rPr>
                <w:rFonts w:ascii="Times New Roman" w:hAnsi="Times New Roman" w:cs="Times New Roman"/>
                <w:sz w:val="24"/>
                <w:szCs w:val="24"/>
              </w:rPr>
              <w:t xml:space="preserve">gruntuoto metalo pirminiam dažymui </w:t>
            </w:r>
            <w:r w:rsidR="005C1645">
              <w:rPr>
                <w:rFonts w:ascii="Times New Roman" w:hAnsi="Times New Roman" w:cs="Times New Roman"/>
                <w:sz w:val="24"/>
                <w:szCs w:val="24"/>
              </w:rPr>
              <w:t xml:space="preserve">patalpų </w:t>
            </w:r>
            <w:r w:rsidRPr="00CD2ADB">
              <w:rPr>
                <w:rFonts w:ascii="Times New Roman" w:hAnsi="Times New Roman" w:cs="Times New Roman"/>
                <w:sz w:val="24"/>
                <w:szCs w:val="24"/>
              </w:rPr>
              <w:t>viduje ir lauke.</w:t>
            </w:r>
          </w:p>
          <w:bookmarkEnd w:id="0"/>
          <w:p w14:paraId="5D8A932D" w14:textId="77777777" w:rsidR="005C1645" w:rsidRDefault="005C1645" w:rsidP="000D737C">
            <w:pPr>
              <w:rPr>
                <w:rFonts w:ascii="Times New Roman" w:hAnsi="Times New Roman" w:cs="Times New Roman"/>
                <w:sz w:val="24"/>
                <w:szCs w:val="24"/>
              </w:rPr>
            </w:pPr>
          </w:p>
          <w:p w14:paraId="1F4B32ED" w14:textId="0788B8CB" w:rsidR="00CD2ADB" w:rsidRDefault="00CD2ADB" w:rsidP="000D737C">
            <w:pPr>
              <w:rPr>
                <w:rFonts w:ascii="Times New Roman" w:hAnsi="Times New Roman" w:cs="Times New Roman"/>
                <w:sz w:val="24"/>
                <w:szCs w:val="24"/>
              </w:rPr>
            </w:pPr>
            <w:r>
              <w:rPr>
                <w:rFonts w:ascii="Times New Roman" w:hAnsi="Times New Roman" w:cs="Times New Roman"/>
                <w:sz w:val="24"/>
                <w:szCs w:val="24"/>
              </w:rPr>
              <w:t>-</w:t>
            </w:r>
            <w:r w:rsidR="001864C7">
              <w:rPr>
                <w:rFonts w:ascii="Times New Roman" w:hAnsi="Times New Roman" w:cs="Times New Roman"/>
                <w:sz w:val="24"/>
                <w:szCs w:val="24"/>
              </w:rPr>
              <w:t xml:space="preserve"> </w:t>
            </w:r>
            <w:bookmarkStart w:id="1" w:name="_Hlk236301288"/>
            <w:r w:rsidR="001864C7">
              <w:rPr>
                <w:rFonts w:ascii="Times New Roman" w:hAnsi="Times New Roman" w:cs="Times New Roman"/>
                <w:sz w:val="24"/>
                <w:szCs w:val="24"/>
              </w:rPr>
              <w:t xml:space="preserve">gerai dengia, </w:t>
            </w:r>
            <w:r w:rsidR="001864C7" w:rsidRPr="001864C7">
              <w:rPr>
                <w:rFonts w:ascii="Times New Roman" w:hAnsi="Times New Roman" w:cs="Times New Roman"/>
                <w:sz w:val="24"/>
                <w:szCs w:val="24"/>
              </w:rPr>
              <w:t>išlygin</w:t>
            </w:r>
            <w:r w:rsidR="001864C7">
              <w:rPr>
                <w:rFonts w:ascii="Times New Roman" w:hAnsi="Times New Roman" w:cs="Times New Roman"/>
                <w:sz w:val="24"/>
                <w:szCs w:val="24"/>
              </w:rPr>
              <w:t>a</w:t>
            </w:r>
            <w:r w:rsidR="001864C7" w:rsidRPr="001864C7">
              <w:rPr>
                <w:rFonts w:ascii="Times New Roman" w:hAnsi="Times New Roman" w:cs="Times New Roman"/>
                <w:sz w:val="24"/>
                <w:szCs w:val="24"/>
              </w:rPr>
              <w:t xml:space="preserve"> nedidelius paviršiaus nelygumus ar poras</w:t>
            </w:r>
            <w:r w:rsidR="001864C7">
              <w:rPr>
                <w:rFonts w:ascii="Times New Roman" w:hAnsi="Times New Roman" w:cs="Times New Roman"/>
                <w:sz w:val="24"/>
                <w:szCs w:val="24"/>
              </w:rPr>
              <w:t xml:space="preserve">, </w:t>
            </w:r>
            <w:r w:rsidR="001864C7" w:rsidRPr="001864C7">
              <w:rPr>
                <w:rFonts w:ascii="Arial" w:hAnsi="Arial" w:cs="Arial"/>
                <w:b/>
                <w:bCs/>
                <w:color w:val="0A0A0A"/>
                <w:shd w:val="clear" w:color="auto" w:fill="FFFFFF"/>
              </w:rPr>
              <w:t xml:space="preserve"> </w:t>
            </w:r>
            <w:r w:rsidR="001864C7" w:rsidRPr="001864C7">
              <w:rPr>
                <w:rFonts w:ascii="Times New Roman" w:hAnsi="Times New Roman" w:cs="Times New Roman"/>
                <w:sz w:val="24"/>
                <w:szCs w:val="24"/>
              </w:rPr>
              <w:t>geras briaunų (kraštų) dengimas</w:t>
            </w:r>
            <w:r w:rsidR="001864C7">
              <w:rPr>
                <w:rFonts w:ascii="Times New Roman" w:hAnsi="Times New Roman" w:cs="Times New Roman"/>
                <w:sz w:val="24"/>
                <w:szCs w:val="24"/>
              </w:rPr>
              <w:t>,</w:t>
            </w:r>
          </w:p>
          <w:bookmarkEnd w:id="1"/>
          <w:p w14:paraId="48954E47" w14:textId="77777777" w:rsidR="001864C7" w:rsidRDefault="001864C7" w:rsidP="000D737C">
            <w:pPr>
              <w:rPr>
                <w:rFonts w:ascii="Times New Roman" w:hAnsi="Times New Roman" w:cs="Times New Roman"/>
                <w:sz w:val="24"/>
                <w:szCs w:val="24"/>
              </w:rPr>
            </w:pPr>
            <w:r>
              <w:rPr>
                <w:rFonts w:ascii="Times New Roman" w:hAnsi="Times New Roman" w:cs="Times New Roman"/>
                <w:sz w:val="24"/>
                <w:szCs w:val="24"/>
              </w:rPr>
              <w:t>- l</w:t>
            </w:r>
            <w:r w:rsidRPr="001864C7">
              <w:rPr>
                <w:rFonts w:ascii="Times New Roman" w:hAnsi="Times New Roman" w:cs="Times New Roman"/>
                <w:sz w:val="24"/>
                <w:szCs w:val="24"/>
              </w:rPr>
              <w:t>engvai ir greitai dengiami, pasižymi puikiu supantėjimu (išsiliejimu)</w:t>
            </w:r>
            <w:r>
              <w:rPr>
                <w:rFonts w:ascii="Times New Roman" w:hAnsi="Times New Roman" w:cs="Times New Roman"/>
                <w:sz w:val="24"/>
                <w:szCs w:val="24"/>
              </w:rPr>
              <w:t>,</w:t>
            </w:r>
          </w:p>
          <w:p w14:paraId="33368D6F" w14:textId="25B25888" w:rsidR="001864C7" w:rsidRDefault="001864C7" w:rsidP="000D737C">
            <w:pPr>
              <w:rPr>
                <w:rFonts w:ascii="Times New Roman" w:hAnsi="Times New Roman" w:cs="Times New Roman"/>
                <w:sz w:val="24"/>
                <w:szCs w:val="24"/>
              </w:rPr>
            </w:pPr>
            <w:r>
              <w:rPr>
                <w:rFonts w:ascii="Times New Roman" w:hAnsi="Times New Roman" w:cs="Times New Roman"/>
                <w:sz w:val="24"/>
                <w:szCs w:val="24"/>
              </w:rPr>
              <w:t xml:space="preserve">- </w:t>
            </w:r>
            <w:r w:rsidRPr="001864C7">
              <w:rPr>
                <w:rFonts w:ascii="Times New Roman" w:hAnsi="Times New Roman" w:cs="Times New Roman"/>
                <w:sz w:val="24"/>
                <w:szCs w:val="24"/>
              </w:rPr>
              <w:t>vandens pagrindu, silpno kvapo</w:t>
            </w:r>
            <w:r>
              <w:rPr>
                <w:rFonts w:ascii="Times New Roman" w:hAnsi="Times New Roman" w:cs="Times New Roman"/>
                <w:sz w:val="24"/>
                <w:szCs w:val="24"/>
              </w:rPr>
              <w:t>,</w:t>
            </w:r>
          </w:p>
          <w:p w14:paraId="027CCE59" w14:textId="76A94672" w:rsidR="001864C7" w:rsidRDefault="001864C7" w:rsidP="000D737C">
            <w:pPr>
              <w:rPr>
                <w:rFonts w:ascii="Times New Roman" w:hAnsi="Times New Roman" w:cs="Times New Roman"/>
                <w:sz w:val="24"/>
                <w:szCs w:val="24"/>
              </w:rPr>
            </w:pPr>
            <w:r>
              <w:rPr>
                <w:rFonts w:ascii="Times New Roman" w:hAnsi="Times New Roman" w:cs="Times New Roman"/>
                <w:sz w:val="24"/>
                <w:szCs w:val="24"/>
              </w:rPr>
              <w:t xml:space="preserve">- </w:t>
            </w:r>
            <w:bookmarkStart w:id="2" w:name="_Hlk236301337"/>
            <w:r w:rsidRPr="001864C7">
              <w:rPr>
                <w:rFonts w:ascii="Times New Roman" w:hAnsi="Times New Roman" w:cs="Times New Roman"/>
                <w:sz w:val="24"/>
                <w:szCs w:val="24"/>
              </w:rPr>
              <w:t>greitai džiūsta, gerai šlifuojamas</w:t>
            </w:r>
            <w:r>
              <w:rPr>
                <w:rFonts w:ascii="Times New Roman" w:hAnsi="Times New Roman" w:cs="Times New Roman"/>
                <w:sz w:val="24"/>
                <w:szCs w:val="24"/>
              </w:rPr>
              <w:t>,</w:t>
            </w:r>
          </w:p>
          <w:bookmarkEnd w:id="2"/>
          <w:p w14:paraId="6375B56F" w14:textId="77777777" w:rsidR="001864C7" w:rsidRDefault="001864C7" w:rsidP="000D737C">
            <w:pPr>
              <w:rPr>
                <w:rFonts w:ascii="Times New Roman" w:hAnsi="Times New Roman" w:cs="Times New Roman"/>
                <w:sz w:val="24"/>
                <w:szCs w:val="24"/>
              </w:rPr>
            </w:pPr>
            <w:r>
              <w:rPr>
                <w:rFonts w:ascii="Times New Roman" w:hAnsi="Times New Roman" w:cs="Times New Roman"/>
                <w:sz w:val="24"/>
                <w:szCs w:val="24"/>
              </w:rPr>
              <w:t>- kvėpuojantis,</w:t>
            </w:r>
          </w:p>
          <w:p w14:paraId="26BC37DC" w14:textId="3B04B0C4" w:rsidR="001864C7" w:rsidRPr="00D77C8B" w:rsidRDefault="001864C7" w:rsidP="000D737C">
            <w:pPr>
              <w:rPr>
                <w:rFonts w:ascii="Times New Roman" w:hAnsi="Times New Roman" w:cs="Times New Roman"/>
                <w:sz w:val="24"/>
                <w:szCs w:val="24"/>
              </w:rPr>
            </w:pPr>
            <w:r>
              <w:rPr>
                <w:rFonts w:ascii="Times New Roman" w:hAnsi="Times New Roman" w:cs="Times New Roman"/>
                <w:sz w:val="24"/>
                <w:szCs w:val="24"/>
              </w:rPr>
              <w:t xml:space="preserve">- </w:t>
            </w:r>
            <w:r w:rsidRPr="001864C7">
              <w:rPr>
                <w:rFonts w:ascii="Times New Roman" w:hAnsi="Times New Roman" w:cs="Times New Roman"/>
                <w:sz w:val="24"/>
                <w:szCs w:val="24"/>
              </w:rPr>
              <w:t>be aromatinių junginių</w:t>
            </w:r>
            <w:r>
              <w:rPr>
                <w:rFonts w:ascii="Times New Roman" w:hAnsi="Times New Roman" w:cs="Times New Roman"/>
                <w:sz w:val="24"/>
                <w:szCs w:val="24"/>
              </w:rPr>
              <w:t>.</w:t>
            </w:r>
          </w:p>
        </w:tc>
      </w:tr>
      <w:tr w:rsidR="00CD2ADB" w14:paraId="2C644504" w14:textId="77777777" w:rsidTr="00183CED">
        <w:trPr>
          <w:trHeight w:val="88"/>
        </w:trPr>
        <w:tc>
          <w:tcPr>
            <w:tcW w:w="3114" w:type="dxa"/>
            <w:tcBorders>
              <w:top w:val="nil"/>
              <w:left w:val="single" w:sz="4" w:space="0" w:color="auto"/>
              <w:bottom w:val="nil"/>
              <w:right w:val="nil"/>
            </w:tcBorders>
          </w:tcPr>
          <w:p w14:paraId="5E2D6B9D" w14:textId="77777777" w:rsidR="00CD2ADB" w:rsidRPr="004727F1" w:rsidRDefault="00CD2ADB" w:rsidP="00CD2ADB">
            <w:pPr>
              <w:rPr>
                <w:rFonts w:cstheme="minorHAnsi"/>
                <w:b/>
                <w:bCs/>
                <w:sz w:val="24"/>
                <w:szCs w:val="24"/>
              </w:rPr>
            </w:pPr>
          </w:p>
        </w:tc>
        <w:tc>
          <w:tcPr>
            <w:tcW w:w="7087" w:type="dxa"/>
            <w:gridSpan w:val="2"/>
            <w:tcBorders>
              <w:top w:val="nil"/>
              <w:left w:val="nil"/>
              <w:bottom w:val="nil"/>
              <w:right w:val="single" w:sz="4" w:space="0" w:color="auto"/>
            </w:tcBorders>
          </w:tcPr>
          <w:p w14:paraId="0F86407A" w14:textId="77777777" w:rsidR="00CD2ADB" w:rsidRPr="00CD2ADB" w:rsidRDefault="00CD2ADB" w:rsidP="000D737C">
            <w:pPr>
              <w:rPr>
                <w:rFonts w:ascii="Times New Roman" w:hAnsi="Times New Roman" w:cs="Times New Roman"/>
                <w:sz w:val="24"/>
                <w:szCs w:val="24"/>
              </w:rPr>
            </w:pPr>
          </w:p>
        </w:tc>
      </w:tr>
      <w:tr w:rsidR="000D737C" w14:paraId="0B615D5C" w14:textId="77777777" w:rsidTr="000D737C">
        <w:trPr>
          <w:trHeight w:val="386"/>
        </w:trPr>
        <w:tc>
          <w:tcPr>
            <w:tcW w:w="3114" w:type="dxa"/>
            <w:tcBorders>
              <w:top w:val="nil"/>
              <w:left w:val="single" w:sz="4" w:space="0" w:color="auto"/>
              <w:bottom w:val="nil"/>
              <w:right w:val="nil"/>
            </w:tcBorders>
          </w:tcPr>
          <w:p w14:paraId="03F5F164" w14:textId="0C8C34A8" w:rsidR="000D737C" w:rsidRPr="004727F1" w:rsidRDefault="000D737C" w:rsidP="000D737C">
            <w:pPr>
              <w:rPr>
                <w:rFonts w:cstheme="minorHAnsi"/>
                <w:b/>
                <w:bCs/>
                <w:sz w:val="24"/>
                <w:szCs w:val="24"/>
              </w:rPr>
            </w:pPr>
            <w:r>
              <w:rPr>
                <w:rFonts w:cstheme="minorHAnsi"/>
                <w:b/>
                <w:bCs/>
                <w:sz w:val="24"/>
                <w:szCs w:val="24"/>
              </w:rPr>
              <w:t>Specifikacija:</w:t>
            </w:r>
          </w:p>
        </w:tc>
        <w:tc>
          <w:tcPr>
            <w:tcW w:w="7087" w:type="dxa"/>
            <w:gridSpan w:val="2"/>
            <w:tcBorders>
              <w:top w:val="nil"/>
              <w:left w:val="nil"/>
              <w:bottom w:val="nil"/>
              <w:right w:val="single" w:sz="4" w:space="0" w:color="auto"/>
            </w:tcBorders>
          </w:tcPr>
          <w:p w14:paraId="2C892C22" w14:textId="0AD2D60C" w:rsidR="000D737C" w:rsidRPr="00D77C8B" w:rsidRDefault="000D737C" w:rsidP="000D737C">
            <w:pPr>
              <w:rPr>
                <w:rFonts w:ascii="Times New Roman" w:hAnsi="Times New Roman" w:cs="Times New Roman"/>
                <w:sz w:val="24"/>
                <w:szCs w:val="24"/>
              </w:rPr>
            </w:pPr>
            <w:r>
              <w:rPr>
                <w:rFonts w:ascii="Times New Roman" w:hAnsi="Times New Roman" w:cs="Times New Roman"/>
                <w:sz w:val="24"/>
                <w:szCs w:val="24"/>
              </w:rPr>
              <w:t>Klampumas:                       tiksotropiniai                      DIN 53 211</w:t>
            </w:r>
          </w:p>
          <w:p w14:paraId="6AA1AC15" w14:textId="5BDF6052" w:rsidR="000D737C" w:rsidRDefault="000D737C" w:rsidP="000D737C">
            <w:pPr>
              <w:rPr>
                <w:rFonts w:ascii="Times New Roman" w:hAnsi="Times New Roman" w:cs="Times New Roman"/>
                <w:sz w:val="24"/>
                <w:szCs w:val="24"/>
              </w:rPr>
            </w:pPr>
            <w:r w:rsidRPr="00D77C8B">
              <w:rPr>
                <w:rFonts w:ascii="Times New Roman" w:hAnsi="Times New Roman" w:cs="Times New Roman"/>
                <w:sz w:val="24"/>
                <w:szCs w:val="24"/>
              </w:rPr>
              <w:t>Lyginamasis svoris:           1,</w:t>
            </w:r>
            <w:r w:rsidR="00183CED">
              <w:rPr>
                <w:rFonts w:ascii="Times New Roman" w:hAnsi="Times New Roman" w:cs="Times New Roman"/>
                <w:sz w:val="24"/>
                <w:szCs w:val="24"/>
              </w:rPr>
              <w:t>3</w:t>
            </w:r>
            <w:r>
              <w:rPr>
                <w:rFonts w:ascii="Times New Roman" w:hAnsi="Times New Roman" w:cs="Times New Roman"/>
                <w:sz w:val="24"/>
                <w:szCs w:val="24"/>
              </w:rPr>
              <w:t>-1,4</w:t>
            </w:r>
            <w:r w:rsidRPr="00D77C8B">
              <w:rPr>
                <w:rFonts w:ascii="Times New Roman" w:hAnsi="Times New Roman" w:cs="Times New Roman"/>
                <w:sz w:val="24"/>
                <w:szCs w:val="24"/>
              </w:rPr>
              <w:t xml:space="preserve"> g/cm</w:t>
            </w:r>
            <w:r w:rsidRPr="00780024">
              <w:rPr>
                <w:rFonts w:ascii="Times New Roman" w:hAnsi="Times New Roman" w:cs="Times New Roman"/>
                <w:sz w:val="24"/>
                <w:szCs w:val="24"/>
                <w:vertAlign w:val="superscript"/>
              </w:rPr>
              <w:t>3</w:t>
            </w:r>
            <w:r w:rsidRPr="00D77C8B">
              <w:rPr>
                <w:rFonts w:ascii="Times New Roman" w:hAnsi="Times New Roman" w:cs="Times New Roman"/>
                <w:sz w:val="24"/>
                <w:szCs w:val="24"/>
              </w:rPr>
              <w:t xml:space="preserve">  </w:t>
            </w:r>
            <w:r w:rsidR="00183CED">
              <w:rPr>
                <w:rFonts w:ascii="Times New Roman" w:hAnsi="Times New Roman" w:cs="Times New Roman"/>
                <w:sz w:val="24"/>
                <w:szCs w:val="24"/>
              </w:rPr>
              <w:t xml:space="preserve">    </w:t>
            </w:r>
            <w:r w:rsidRPr="00D77C8B">
              <w:rPr>
                <w:rFonts w:ascii="Times New Roman" w:hAnsi="Times New Roman" w:cs="Times New Roman"/>
                <w:sz w:val="24"/>
                <w:szCs w:val="24"/>
              </w:rPr>
              <w:t xml:space="preserve">        </w:t>
            </w:r>
            <w:r w:rsidR="00183CED">
              <w:rPr>
                <w:rFonts w:ascii="Times New Roman" w:hAnsi="Times New Roman" w:cs="Times New Roman"/>
                <w:sz w:val="24"/>
                <w:szCs w:val="24"/>
              </w:rPr>
              <w:t xml:space="preserve"> </w:t>
            </w:r>
            <w:r w:rsidRPr="00D77C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77C8B">
              <w:rPr>
                <w:rFonts w:ascii="Times New Roman" w:hAnsi="Times New Roman" w:cs="Times New Roman"/>
                <w:sz w:val="24"/>
                <w:szCs w:val="24"/>
              </w:rPr>
              <w:t xml:space="preserve">   DIN 51</w:t>
            </w:r>
            <w:r>
              <w:rPr>
                <w:rFonts w:ascii="Times New Roman" w:hAnsi="Times New Roman" w:cs="Times New Roman"/>
                <w:sz w:val="24"/>
                <w:szCs w:val="24"/>
              </w:rPr>
              <w:t> </w:t>
            </w:r>
            <w:r w:rsidRPr="00D77C8B">
              <w:rPr>
                <w:rFonts w:ascii="Times New Roman" w:hAnsi="Times New Roman" w:cs="Times New Roman"/>
                <w:sz w:val="24"/>
                <w:szCs w:val="24"/>
              </w:rPr>
              <w:t>757</w:t>
            </w:r>
          </w:p>
          <w:p w14:paraId="7F361136" w14:textId="173004E2" w:rsidR="000D737C" w:rsidRDefault="000D737C" w:rsidP="000D737C">
            <w:pPr>
              <w:rPr>
                <w:rFonts w:ascii="Times New Roman" w:hAnsi="Times New Roman" w:cs="Times New Roman"/>
                <w:sz w:val="24"/>
                <w:szCs w:val="24"/>
              </w:rPr>
            </w:pPr>
            <w:r>
              <w:rPr>
                <w:rFonts w:ascii="Times New Roman" w:hAnsi="Times New Roman" w:cs="Times New Roman"/>
                <w:sz w:val="24"/>
                <w:szCs w:val="24"/>
              </w:rPr>
              <w:t xml:space="preserve">Blizgumo laipsnis:            </w:t>
            </w:r>
            <w:r w:rsidR="00183CED">
              <w:rPr>
                <w:rFonts w:ascii="Times New Roman" w:hAnsi="Times New Roman" w:cs="Times New Roman"/>
                <w:sz w:val="24"/>
                <w:szCs w:val="24"/>
              </w:rPr>
              <w:t xml:space="preserve"> šilko blizgesio              </w:t>
            </w:r>
            <w:r>
              <w:rPr>
                <w:rFonts w:ascii="Times New Roman" w:hAnsi="Times New Roman" w:cs="Times New Roman"/>
                <w:sz w:val="24"/>
                <w:szCs w:val="24"/>
              </w:rPr>
              <w:t xml:space="preserve">      DIN 67 530 </w:t>
            </w:r>
          </w:p>
          <w:p w14:paraId="0B26F6E3" w14:textId="283809B3" w:rsidR="000D737C" w:rsidRDefault="00F41D17" w:rsidP="000D737C">
            <w:pPr>
              <w:rPr>
                <w:rFonts w:ascii="Times New Roman" w:hAnsi="Times New Roman" w:cs="Times New Roman"/>
                <w:sz w:val="24"/>
                <w:szCs w:val="24"/>
              </w:rPr>
            </w:pPr>
            <w:r>
              <w:rPr>
                <w:rFonts w:ascii="Times New Roman" w:hAnsi="Times New Roman" w:cs="Times New Roman"/>
                <w:sz w:val="24"/>
                <w:szCs w:val="24"/>
              </w:rPr>
              <w:t xml:space="preserve">                                           </w:t>
            </w:r>
          </w:p>
          <w:p w14:paraId="0D3A29C7" w14:textId="77777777" w:rsidR="000D737C" w:rsidRDefault="000D737C" w:rsidP="000D737C">
            <w:pPr>
              <w:rPr>
                <w:rFonts w:ascii="Times New Roman" w:hAnsi="Times New Roman" w:cs="Times New Roman"/>
                <w:sz w:val="24"/>
                <w:szCs w:val="24"/>
              </w:rPr>
            </w:pPr>
          </w:p>
        </w:tc>
      </w:tr>
      <w:tr w:rsidR="000D737C" w14:paraId="0BA502A5" w14:textId="77777777" w:rsidTr="0072166E">
        <w:trPr>
          <w:trHeight w:val="615"/>
        </w:trPr>
        <w:tc>
          <w:tcPr>
            <w:tcW w:w="3114" w:type="dxa"/>
            <w:tcBorders>
              <w:top w:val="nil"/>
              <w:left w:val="single" w:sz="4" w:space="0" w:color="auto"/>
              <w:bottom w:val="nil"/>
              <w:right w:val="nil"/>
            </w:tcBorders>
          </w:tcPr>
          <w:p w14:paraId="440B2A77" w14:textId="665B7C50" w:rsidR="000D737C" w:rsidRDefault="000D737C" w:rsidP="000D737C">
            <w:pPr>
              <w:rPr>
                <w:rFonts w:cstheme="minorHAnsi"/>
                <w:b/>
                <w:bCs/>
                <w:sz w:val="24"/>
                <w:szCs w:val="24"/>
              </w:rPr>
            </w:pPr>
            <w:r>
              <w:rPr>
                <w:rFonts w:cstheme="minorHAnsi"/>
                <w:b/>
                <w:bCs/>
                <w:sz w:val="24"/>
                <w:szCs w:val="24"/>
              </w:rPr>
              <w:t xml:space="preserve">Sudėtis </w:t>
            </w:r>
            <w:r w:rsidRPr="00893C8E">
              <w:rPr>
                <w:rFonts w:cstheme="minorHAnsi"/>
                <w:b/>
                <w:bCs/>
                <w:sz w:val="24"/>
                <w:szCs w:val="24"/>
              </w:rPr>
              <w:t>pagal V</w:t>
            </w:r>
            <w:r w:rsidR="00905EF6">
              <w:rPr>
                <w:rFonts w:cstheme="minorHAnsi"/>
                <w:b/>
                <w:bCs/>
                <w:sz w:val="24"/>
                <w:szCs w:val="24"/>
              </w:rPr>
              <w:t>DL</w:t>
            </w:r>
            <w:r w:rsidRPr="00893C8E">
              <w:rPr>
                <w:rFonts w:cstheme="minorHAnsi"/>
                <w:b/>
                <w:bCs/>
                <w:sz w:val="24"/>
                <w:szCs w:val="24"/>
              </w:rPr>
              <w:t xml:space="preserve"> direktyvą 01:</w:t>
            </w:r>
          </w:p>
          <w:p w14:paraId="1A38A82B" w14:textId="15236586" w:rsidR="000D737C" w:rsidRPr="004727F1" w:rsidRDefault="000D737C" w:rsidP="000D737C">
            <w:pPr>
              <w:rPr>
                <w:rFonts w:cstheme="minorHAnsi"/>
                <w:b/>
                <w:bCs/>
                <w:sz w:val="24"/>
                <w:szCs w:val="24"/>
              </w:rPr>
            </w:pPr>
          </w:p>
        </w:tc>
        <w:tc>
          <w:tcPr>
            <w:tcW w:w="7087" w:type="dxa"/>
            <w:gridSpan w:val="2"/>
            <w:tcBorders>
              <w:top w:val="nil"/>
              <w:left w:val="nil"/>
              <w:bottom w:val="nil"/>
              <w:right w:val="single" w:sz="4" w:space="0" w:color="auto"/>
            </w:tcBorders>
          </w:tcPr>
          <w:p w14:paraId="0A983139" w14:textId="47D5AB20" w:rsidR="000D737C" w:rsidRPr="00D77C8B" w:rsidRDefault="00692268" w:rsidP="00692268">
            <w:pPr>
              <w:rPr>
                <w:rFonts w:ascii="Times New Roman" w:hAnsi="Times New Roman" w:cs="Times New Roman"/>
                <w:sz w:val="24"/>
                <w:szCs w:val="24"/>
              </w:rPr>
            </w:pPr>
            <w:r>
              <w:rPr>
                <w:rFonts w:ascii="Times New Roman" w:hAnsi="Times New Roman" w:cs="Times New Roman"/>
                <w:sz w:val="24"/>
                <w:szCs w:val="24"/>
              </w:rPr>
              <w:t>akrilato dispersija,</w:t>
            </w:r>
            <w:r w:rsidR="00F41D17">
              <w:rPr>
                <w:rFonts w:ascii="Times New Roman" w:hAnsi="Times New Roman" w:cs="Times New Roman"/>
                <w:sz w:val="24"/>
                <w:szCs w:val="24"/>
              </w:rPr>
              <w:t xml:space="preserve"> alkidinė derva, </w:t>
            </w:r>
            <w:r>
              <w:rPr>
                <w:rFonts w:ascii="Times New Roman" w:hAnsi="Times New Roman" w:cs="Times New Roman"/>
                <w:sz w:val="24"/>
                <w:szCs w:val="24"/>
              </w:rPr>
              <w:t>pigmentai</w:t>
            </w:r>
            <w:r w:rsidR="00F41D17">
              <w:rPr>
                <w:rFonts w:ascii="Times New Roman" w:hAnsi="Times New Roman" w:cs="Times New Roman"/>
                <w:sz w:val="24"/>
                <w:szCs w:val="24"/>
              </w:rPr>
              <w:t xml:space="preserve">, </w:t>
            </w:r>
            <w:r>
              <w:t xml:space="preserve"> </w:t>
            </w:r>
            <w:r w:rsidRPr="00692268">
              <w:rPr>
                <w:rFonts w:ascii="Times New Roman" w:hAnsi="Times New Roman" w:cs="Times New Roman"/>
                <w:sz w:val="24"/>
                <w:szCs w:val="24"/>
              </w:rPr>
              <w:t>užpildai, priedai, vanduo, tirpiklis</w:t>
            </w:r>
            <w:r>
              <w:rPr>
                <w:rFonts w:ascii="Times New Roman" w:hAnsi="Times New Roman" w:cs="Times New Roman"/>
                <w:sz w:val="24"/>
                <w:szCs w:val="24"/>
              </w:rPr>
              <w:t>.</w:t>
            </w:r>
          </w:p>
        </w:tc>
      </w:tr>
      <w:tr w:rsidR="000D737C" w14:paraId="4D506ECA" w14:textId="77777777" w:rsidTr="0022257E">
        <w:trPr>
          <w:trHeight w:val="386"/>
        </w:trPr>
        <w:tc>
          <w:tcPr>
            <w:tcW w:w="3114" w:type="dxa"/>
            <w:tcBorders>
              <w:top w:val="nil"/>
              <w:left w:val="single" w:sz="4" w:space="0" w:color="auto"/>
              <w:bottom w:val="nil"/>
              <w:right w:val="nil"/>
            </w:tcBorders>
          </w:tcPr>
          <w:p w14:paraId="7B4EEC39" w14:textId="6A2F1CC1" w:rsidR="000D737C" w:rsidRDefault="000D737C" w:rsidP="000D737C">
            <w:pPr>
              <w:rPr>
                <w:rFonts w:cstheme="minorHAnsi"/>
                <w:b/>
                <w:bCs/>
                <w:sz w:val="24"/>
                <w:szCs w:val="24"/>
              </w:rPr>
            </w:pPr>
            <w:r>
              <w:rPr>
                <w:rFonts w:cstheme="minorHAnsi"/>
                <w:b/>
                <w:bCs/>
                <w:sz w:val="24"/>
                <w:szCs w:val="24"/>
              </w:rPr>
              <w:t>Spalva:</w:t>
            </w:r>
          </w:p>
        </w:tc>
        <w:tc>
          <w:tcPr>
            <w:tcW w:w="7087" w:type="dxa"/>
            <w:gridSpan w:val="2"/>
            <w:tcBorders>
              <w:top w:val="nil"/>
              <w:left w:val="nil"/>
              <w:bottom w:val="nil"/>
              <w:right w:val="single" w:sz="4" w:space="0" w:color="auto"/>
            </w:tcBorders>
          </w:tcPr>
          <w:p w14:paraId="1DC9445D" w14:textId="442240D2" w:rsidR="000D737C" w:rsidRPr="00893C8E" w:rsidRDefault="00692268" w:rsidP="000D737C">
            <w:pPr>
              <w:rPr>
                <w:rFonts w:ascii="Times New Roman" w:hAnsi="Times New Roman" w:cs="Times New Roman"/>
                <w:sz w:val="24"/>
                <w:szCs w:val="24"/>
              </w:rPr>
            </w:pPr>
            <w:r>
              <w:rPr>
                <w:rFonts w:ascii="Times New Roman" w:hAnsi="Times New Roman" w:cs="Times New Roman"/>
                <w:sz w:val="24"/>
                <w:szCs w:val="24"/>
              </w:rPr>
              <w:t>balta</w:t>
            </w:r>
            <w:r w:rsidR="000D737C">
              <w:rPr>
                <w:rFonts w:ascii="Times New Roman" w:hAnsi="Times New Roman" w:cs="Times New Roman"/>
                <w:sz w:val="24"/>
                <w:szCs w:val="24"/>
              </w:rPr>
              <w:t>.</w:t>
            </w:r>
          </w:p>
        </w:tc>
      </w:tr>
      <w:tr w:rsidR="000D737C" w14:paraId="59FF6281" w14:textId="77777777" w:rsidTr="00716EB2">
        <w:trPr>
          <w:trHeight w:val="786"/>
        </w:trPr>
        <w:tc>
          <w:tcPr>
            <w:tcW w:w="3114" w:type="dxa"/>
            <w:tcBorders>
              <w:top w:val="nil"/>
              <w:left w:val="single" w:sz="4" w:space="0" w:color="auto"/>
              <w:bottom w:val="nil"/>
              <w:right w:val="nil"/>
            </w:tcBorders>
          </w:tcPr>
          <w:p w14:paraId="576BE7AC" w14:textId="5C0B99B7" w:rsidR="000D737C" w:rsidRDefault="000D737C" w:rsidP="000D737C">
            <w:pPr>
              <w:rPr>
                <w:rFonts w:cstheme="minorHAnsi"/>
                <w:b/>
                <w:bCs/>
                <w:sz w:val="24"/>
                <w:szCs w:val="24"/>
              </w:rPr>
            </w:pPr>
            <w:r>
              <w:rPr>
                <w:rFonts w:cstheme="minorHAnsi"/>
                <w:b/>
                <w:bCs/>
                <w:sz w:val="24"/>
                <w:szCs w:val="24"/>
              </w:rPr>
              <w:t>Sandėliavimas:</w:t>
            </w:r>
          </w:p>
        </w:tc>
        <w:tc>
          <w:tcPr>
            <w:tcW w:w="7087" w:type="dxa"/>
            <w:gridSpan w:val="2"/>
            <w:tcBorders>
              <w:top w:val="nil"/>
              <w:left w:val="nil"/>
              <w:bottom w:val="nil"/>
              <w:right w:val="single" w:sz="4" w:space="0" w:color="auto"/>
            </w:tcBorders>
          </w:tcPr>
          <w:p w14:paraId="7CB5AD0B" w14:textId="734A3ECE" w:rsidR="000D737C" w:rsidRPr="00D77C8B" w:rsidRDefault="000D737C" w:rsidP="000D737C">
            <w:pPr>
              <w:rPr>
                <w:rFonts w:ascii="Times New Roman" w:hAnsi="Times New Roman" w:cs="Times New Roman"/>
                <w:sz w:val="24"/>
                <w:szCs w:val="24"/>
              </w:rPr>
            </w:pPr>
            <w:r w:rsidRPr="00D77C8B">
              <w:rPr>
                <w:rFonts w:ascii="Times New Roman" w:hAnsi="Times New Roman" w:cs="Times New Roman"/>
                <w:sz w:val="24"/>
                <w:szCs w:val="24"/>
              </w:rPr>
              <w:t>Geriausias 2 metai nuo pagaminimo dienos, sandėliuojant originalioje sandarioje pakuotėje, sausose patalpose, +5°C ÷ +30°C temperatūroje.</w:t>
            </w:r>
          </w:p>
          <w:p w14:paraId="61A38A59" w14:textId="4ECBD4F5" w:rsidR="000D737C" w:rsidRPr="00D77C8B" w:rsidRDefault="000D737C" w:rsidP="000D737C">
            <w:pPr>
              <w:rPr>
                <w:rFonts w:ascii="Times New Roman" w:hAnsi="Times New Roman" w:cs="Times New Roman"/>
                <w:sz w:val="24"/>
                <w:szCs w:val="24"/>
              </w:rPr>
            </w:pPr>
          </w:p>
        </w:tc>
      </w:tr>
      <w:tr w:rsidR="000D737C" w14:paraId="5C105157" w14:textId="77777777" w:rsidTr="0022257E">
        <w:trPr>
          <w:trHeight w:val="386"/>
        </w:trPr>
        <w:tc>
          <w:tcPr>
            <w:tcW w:w="3114" w:type="dxa"/>
            <w:tcBorders>
              <w:top w:val="nil"/>
              <w:left w:val="single" w:sz="4" w:space="0" w:color="auto"/>
              <w:bottom w:val="single" w:sz="4" w:space="0" w:color="auto"/>
              <w:right w:val="nil"/>
            </w:tcBorders>
          </w:tcPr>
          <w:p w14:paraId="299C82AA" w14:textId="4B614864" w:rsidR="000D737C" w:rsidRDefault="000D737C" w:rsidP="000D737C">
            <w:pPr>
              <w:rPr>
                <w:rFonts w:cstheme="minorHAnsi"/>
                <w:b/>
                <w:bCs/>
                <w:sz w:val="24"/>
                <w:szCs w:val="24"/>
              </w:rPr>
            </w:pPr>
            <w:r>
              <w:rPr>
                <w:rFonts w:cstheme="minorHAnsi"/>
                <w:b/>
                <w:bCs/>
                <w:sz w:val="24"/>
                <w:szCs w:val="24"/>
              </w:rPr>
              <w:t>LOJ kiekis:</w:t>
            </w:r>
          </w:p>
        </w:tc>
        <w:tc>
          <w:tcPr>
            <w:tcW w:w="7087" w:type="dxa"/>
            <w:gridSpan w:val="2"/>
            <w:tcBorders>
              <w:top w:val="nil"/>
              <w:left w:val="nil"/>
              <w:bottom w:val="single" w:sz="4" w:space="0" w:color="auto"/>
              <w:right w:val="single" w:sz="4" w:space="0" w:color="auto"/>
            </w:tcBorders>
          </w:tcPr>
          <w:p w14:paraId="744D7F0F" w14:textId="388695B5" w:rsidR="000D737C" w:rsidRPr="00D77C8B" w:rsidRDefault="000D737C" w:rsidP="0040554B">
            <w:pPr>
              <w:rPr>
                <w:rFonts w:ascii="Times New Roman" w:hAnsi="Times New Roman" w:cs="Times New Roman"/>
                <w:sz w:val="24"/>
                <w:szCs w:val="24"/>
              </w:rPr>
            </w:pPr>
            <w:r w:rsidRPr="00D77C8B">
              <w:rPr>
                <w:rFonts w:ascii="Times New Roman" w:hAnsi="Times New Roman" w:cs="Times New Roman"/>
                <w:iCs/>
                <w:sz w:val="24"/>
                <w:szCs w:val="24"/>
              </w:rPr>
              <w:t>Produkto subkategorija – 1.1.</w:t>
            </w:r>
            <w:r w:rsidR="00F006F7">
              <w:rPr>
                <w:rFonts w:ascii="Times New Roman" w:hAnsi="Times New Roman" w:cs="Times New Roman"/>
                <w:iCs/>
                <w:sz w:val="24"/>
                <w:szCs w:val="24"/>
              </w:rPr>
              <w:t>4</w:t>
            </w:r>
            <w:r w:rsidRPr="00D77C8B">
              <w:rPr>
                <w:rFonts w:ascii="Times New Roman" w:hAnsi="Times New Roman" w:cs="Times New Roman"/>
                <w:iCs/>
                <w:sz w:val="24"/>
                <w:szCs w:val="24"/>
              </w:rPr>
              <w:t>/VDM (1.1.</w:t>
            </w:r>
            <w:r w:rsidR="00F006F7">
              <w:rPr>
                <w:rFonts w:ascii="Times New Roman" w:hAnsi="Times New Roman" w:cs="Times New Roman"/>
                <w:iCs/>
                <w:sz w:val="24"/>
                <w:szCs w:val="24"/>
              </w:rPr>
              <w:t>d</w:t>
            </w:r>
            <w:r w:rsidRPr="00D77C8B">
              <w:rPr>
                <w:rFonts w:ascii="Times New Roman" w:hAnsi="Times New Roman" w:cs="Times New Roman"/>
                <w:iCs/>
                <w:sz w:val="24"/>
                <w:szCs w:val="24"/>
              </w:rPr>
              <w:t xml:space="preserve"> pagal  2004/42/EB). Lakiųjų organinių junginių (LOJ) ribinė vertė </w:t>
            </w:r>
            <w:r w:rsidR="00F006F7">
              <w:rPr>
                <w:rFonts w:ascii="Times New Roman" w:hAnsi="Times New Roman" w:cs="Times New Roman"/>
                <w:iCs/>
                <w:sz w:val="24"/>
                <w:szCs w:val="24"/>
              </w:rPr>
              <w:t>1</w:t>
            </w:r>
            <w:r>
              <w:rPr>
                <w:rFonts w:ascii="Times New Roman" w:hAnsi="Times New Roman" w:cs="Times New Roman"/>
                <w:iCs/>
                <w:sz w:val="24"/>
                <w:szCs w:val="24"/>
              </w:rPr>
              <w:t>3</w:t>
            </w:r>
            <w:r w:rsidRPr="00D77C8B">
              <w:rPr>
                <w:rFonts w:ascii="Times New Roman" w:hAnsi="Times New Roman" w:cs="Times New Roman"/>
                <w:iCs/>
                <w:sz w:val="24"/>
                <w:szCs w:val="24"/>
              </w:rPr>
              <w:t xml:space="preserve">0g/l (nuo 2010m). Didžiausias LOJ kiekis paruoštame naudoti produkte – </w:t>
            </w:r>
            <w:r w:rsidR="00692268">
              <w:rPr>
                <w:rFonts w:ascii="Times New Roman" w:hAnsi="Times New Roman" w:cs="Times New Roman"/>
                <w:iCs/>
                <w:sz w:val="24"/>
                <w:szCs w:val="24"/>
              </w:rPr>
              <w:t>55</w:t>
            </w:r>
            <w:r w:rsidRPr="00D77C8B">
              <w:rPr>
                <w:rFonts w:ascii="Times New Roman" w:hAnsi="Times New Roman" w:cs="Times New Roman"/>
                <w:iCs/>
                <w:sz w:val="24"/>
                <w:szCs w:val="24"/>
              </w:rPr>
              <w:t xml:space="preserve"> g/l.</w:t>
            </w:r>
          </w:p>
        </w:tc>
      </w:tr>
      <w:tr w:rsidR="000D737C" w14:paraId="1DC26202" w14:textId="77777777" w:rsidTr="00176096">
        <w:trPr>
          <w:trHeight w:val="355"/>
        </w:trPr>
        <w:tc>
          <w:tcPr>
            <w:tcW w:w="10201" w:type="dxa"/>
            <w:gridSpan w:val="3"/>
            <w:tcBorders>
              <w:top w:val="single" w:sz="4" w:space="0" w:color="auto"/>
              <w:bottom w:val="single" w:sz="4" w:space="0" w:color="auto"/>
            </w:tcBorders>
          </w:tcPr>
          <w:p w14:paraId="36A9738B" w14:textId="77FA8356" w:rsidR="000D737C" w:rsidRPr="006D4214" w:rsidRDefault="000D737C" w:rsidP="000D737C">
            <w:pPr>
              <w:jc w:val="center"/>
              <w:rPr>
                <w:rFonts w:cstheme="minorHAnsi"/>
                <w:b/>
                <w:bCs/>
                <w:sz w:val="24"/>
                <w:szCs w:val="24"/>
              </w:rPr>
            </w:pPr>
            <w:r w:rsidRPr="006D4214">
              <w:rPr>
                <w:rFonts w:cstheme="minorHAnsi"/>
                <w:b/>
                <w:bCs/>
                <w:sz w:val="24"/>
                <w:szCs w:val="24"/>
              </w:rPr>
              <w:t>Naudojimas</w:t>
            </w:r>
          </w:p>
        </w:tc>
      </w:tr>
      <w:tr w:rsidR="000D737C" w14:paraId="43AFC80E" w14:textId="77777777" w:rsidTr="000D240F">
        <w:trPr>
          <w:trHeight w:val="386"/>
        </w:trPr>
        <w:tc>
          <w:tcPr>
            <w:tcW w:w="3114" w:type="dxa"/>
            <w:tcBorders>
              <w:top w:val="single" w:sz="4" w:space="0" w:color="auto"/>
              <w:left w:val="single" w:sz="4" w:space="0" w:color="auto"/>
              <w:bottom w:val="nil"/>
              <w:right w:val="nil"/>
            </w:tcBorders>
          </w:tcPr>
          <w:p w14:paraId="5DD97C1D" w14:textId="17AF6ABE" w:rsidR="000D737C" w:rsidRDefault="000D737C" w:rsidP="000D737C">
            <w:pPr>
              <w:rPr>
                <w:rFonts w:cstheme="minorHAnsi"/>
                <w:b/>
                <w:bCs/>
                <w:sz w:val="24"/>
                <w:szCs w:val="24"/>
              </w:rPr>
            </w:pPr>
            <w:r>
              <w:rPr>
                <w:rFonts w:cstheme="minorHAnsi"/>
                <w:b/>
                <w:bCs/>
                <w:sz w:val="24"/>
                <w:szCs w:val="24"/>
              </w:rPr>
              <w:t>Darbo sąlygos:</w:t>
            </w:r>
          </w:p>
        </w:tc>
        <w:tc>
          <w:tcPr>
            <w:tcW w:w="7087" w:type="dxa"/>
            <w:gridSpan w:val="2"/>
            <w:tcBorders>
              <w:top w:val="single" w:sz="4" w:space="0" w:color="auto"/>
              <w:left w:val="nil"/>
              <w:bottom w:val="nil"/>
              <w:right w:val="single" w:sz="4" w:space="0" w:color="auto"/>
            </w:tcBorders>
          </w:tcPr>
          <w:p w14:paraId="5A00C22B" w14:textId="4D87EAB4" w:rsidR="00ED620E" w:rsidRDefault="00ED620E" w:rsidP="00ED620E">
            <w:pPr>
              <w:rPr>
                <w:rFonts w:ascii="Times New Roman" w:hAnsi="Times New Roman" w:cs="Times New Roman"/>
                <w:sz w:val="24"/>
                <w:szCs w:val="24"/>
              </w:rPr>
            </w:pPr>
            <w:bookmarkStart w:id="3" w:name="_Hlk236302294"/>
            <w:r>
              <w:rPr>
                <w:rFonts w:ascii="Times New Roman" w:hAnsi="Times New Roman" w:cs="Times New Roman"/>
                <w:sz w:val="24"/>
                <w:szCs w:val="24"/>
              </w:rPr>
              <w:t>Nenaudoti žemesnėje kaip</w:t>
            </w:r>
            <w:r w:rsidRPr="00ED620E">
              <w:rPr>
                <w:rFonts w:ascii="Times New Roman" w:hAnsi="Times New Roman" w:cs="Times New Roman"/>
                <w:sz w:val="24"/>
                <w:szCs w:val="24"/>
              </w:rPr>
              <w:t xml:space="preserve"> +10 °C </w:t>
            </w:r>
            <w:r>
              <w:rPr>
                <w:rFonts w:ascii="Times New Roman" w:hAnsi="Times New Roman" w:cs="Times New Roman"/>
                <w:sz w:val="24"/>
                <w:szCs w:val="24"/>
              </w:rPr>
              <w:t xml:space="preserve">temperatūroje ir esant </w:t>
            </w:r>
            <w:r w:rsidR="00692268">
              <w:rPr>
                <w:rFonts w:ascii="Times New Roman" w:hAnsi="Times New Roman" w:cs="Times New Roman"/>
                <w:sz w:val="24"/>
                <w:szCs w:val="24"/>
              </w:rPr>
              <w:t>8</w:t>
            </w:r>
            <w:r w:rsidRPr="00ED620E">
              <w:rPr>
                <w:rFonts w:ascii="Times New Roman" w:hAnsi="Times New Roman" w:cs="Times New Roman"/>
                <w:sz w:val="24"/>
                <w:szCs w:val="24"/>
              </w:rPr>
              <w:t xml:space="preserve">0 % </w:t>
            </w:r>
            <w:r>
              <w:rPr>
                <w:rFonts w:ascii="Times New Roman" w:hAnsi="Times New Roman" w:cs="Times New Roman"/>
                <w:sz w:val="24"/>
                <w:szCs w:val="24"/>
              </w:rPr>
              <w:t xml:space="preserve">arba didesniam </w:t>
            </w:r>
            <w:r w:rsidRPr="00ED620E">
              <w:rPr>
                <w:rFonts w:ascii="Times New Roman" w:hAnsi="Times New Roman" w:cs="Times New Roman"/>
                <w:sz w:val="24"/>
                <w:szCs w:val="24"/>
              </w:rPr>
              <w:t>santykin</w:t>
            </w:r>
            <w:r>
              <w:rPr>
                <w:rFonts w:ascii="Times New Roman" w:hAnsi="Times New Roman" w:cs="Times New Roman"/>
                <w:sz w:val="24"/>
                <w:szCs w:val="24"/>
              </w:rPr>
              <w:t>iam</w:t>
            </w:r>
            <w:r w:rsidRPr="00ED620E">
              <w:rPr>
                <w:rFonts w:ascii="Times New Roman" w:hAnsi="Times New Roman" w:cs="Times New Roman"/>
                <w:sz w:val="24"/>
                <w:szCs w:val="24"/>
              </w:rPr>
              <w:t xml:space="preserve"> oro drėg</w:t>
            </w:r>
            <w:r>
              <w:rPr>
                <w:rFonts w:ascii="Times New Roman" w:hAnsi="Times New Roman" w:cs="Times New Roman"/>
                <w:sz w:val="24"/>
                <w:szCs w:val="24"/>
              </w:rPr>
              <w:t xml:space="preserve">numui. </w:t>
            </w:r>
          </w:p>
          <w:bookmarkEnd w:id="3"/>
          <w:p w14:paraId="7B7B4916" w14:textId="6DB4804A" w:rsidR="000D737C" w:rsidRPr="00D77C8B" w:rsidRDefault="000D737C" w:rsidP="00692268">
            <w:pPr>
              <w:rPr>
                <w:rFonts w:ascii="Times New Roman" w:hAnsi="Times New Roman" w:cs="Times New Roman"/>
                <w:sz w:val="24"/>
                <w:szCs w:val="24"/>
              </w:rPr>
            </w:pPr>
          </w:p>
        </w:tc>
      </w:tr>
      <w:tr w:rsidR="000D737C" w14:paraId="0CA24D15" w14:textId="77777777" w:rsidTr="0022257E">
        <w:trPr>
          <w:trHeight w:val="386"/>
        </w:trPr>
        <w:tc>
          <w:tcPr>
            <w:tcW w:w="3114" w:type="dxa"/>
            <w:tcBorders>
              <w:top w:val="nil"/>
              <w:left w:val="single" w:sz="4" w:space="0" w:color="auto"/>
              <w:bottom w:val="nil"/>
              <w:right w:val="nil"/>
            </w:tcBorders>
          </w:tcPr>
          <w:p w14:paraId="242992BB" w14:textId="03C415D7" w:rsidR="000D737C" w:rsidRDefault="000D737C" w:rsidP="000D737C">
            <w:pPr>
              <w:rPr>
                <w:rFonts w:cstheme="minorHAnsi"/>
                <w:b/>
                <w:bCs/>
                <w:sz w:val="24"/>
                <w:szCs w:val="24"/>
              </w:rPr>
            </w:pPr>
            <w:r>
              <w:rPr>
                <w:rFonts w:cstheme="minorHAnsi"/>
                <w:b/>
                <w:bCs/>
                <w:sz w:val="24"/>
                <w:szCs w:val="24"/>
              </w:rPr>
              <w:t>Paviršiaus paruošimas:</w:t>
            </w:r>
          </w:p>
        </w:tc>
        <w:tc>
          <w:tcPr>
            <w:tcW w:w="7087" w:type="dxa"/>
            <w:gridSpan w:val="2"/>
            <w:tcBorders>
              <w:top w:val="nil"/>
              <w:left w:val="nil"/>
              <w:bottom w:val="nil"/>
              <w:right w:val="single" w:sz="4" w:space="0" w:color="auto"/>
            </w:tcBorders>
          </w:tcPr>
          <w:p w14:paraId="31D8382B" w14:textId="77777777" w:rsidR="000D737C" w:rsidRDefault="00ED4433" w:rsidP="00692268">
            <w:pPr>
              <w:rPr>
                <w:rFonts w:ascii="Times New Roman" w:hAnsi="Times New Roman" w:cs="Times New Roman"/>
                <w:sz w:val="24"/>
                <w:szCs w:val="24"/>
              </w:rPr>
            </w:pPr>
            <w:bookmarkStart w:id="4" w:name="_Hlk236301483"/>
            <w:r w:rsidRPr="00ED4433">
              <w:rPr>
                <w:rFonts w:ascii="Times New Roman" w:hAnsi="Times New Roman" w:cs="Times New Roman"/>
                <w:sz w:val="24"/>
                <w:szCs w:val="24"/>
              </w:rPr>
              <w:t>Pagrindas turi būti švarus, sausas, tvirtas</w:t>
            </w:r>
            <w:r>
              <w:rPr>
                <w:rFonts w:ascii="Times New Roman" w:hAnsi="Times New Roman" w:cs="Times New Roman"/>
                <w:sz w:val="24"/>
                <w:szCs w:val="24"/>
              </w:rPr>
              <w:t xml:space="preserve">, </w:t>
            </w:r>
            <w:r w:rsidRPr="00ED4433">
              <w:rPr>
                <w:rFonts w:ascii="Times New Roman" w:hAnsi="Times New Roman" w:cs="Times New Roman"/>
                <w:sz w:val="24"/>
                <w:szCs w:val="24"/>
              </w:rPr>
              <w:t xml:space="preserve">be dulkių, alyvos, riebalų, vaško ir korozijos produktų. Visiškai pašalinkite visas pažeistas, nestabilias senas dangas. </w:t>
            </w:r>
            <w:r>
              <w:rPr>
                <w:rFonts w:ascii="Times New Roman" w:hAnsi="Times New Roman" w:cs="Times New Roman"/>
                <w:sz w:val="24"/>
                <w:szCs w:val="24"/>
              </w:rPr>
              <w:t>Senas gerai išsilaikiusias dangas n</w:t>
            </w:r>
            <w:r w:rsidRPr="00ED4433">
              <w:rPr>
                <w:rFonts w:ascii="Times New Roman" w:hAnsi="Times New Roman" w:cs="Times New Roman"/>
                <w:sz w:val="24"/>
                <w:szCs w:val="24"/>
              </w:rPr>
              <w:t>ušlifuokite</w:t>
            </w:r>
            <w:r w:rsidR="0070667C">
              <w:rPr>
                <w:rFonts w:ascii="Times New Roman" w:hAnsi="Times New Roman" w:cs="Times New Roman"/>
                <w:sz w:val="24"/>
                <w:szCs w:val="24"/>
              </w:rPr>
              <w:t>,</w:t>
            </w:r>
            <w:r w:rsidRPr="00ED4433">
              <w:rPr>
                <w:rFonts w:ascii="Times New Roman" w:hAnsi="Times New Roman" w:cs="Times New Roman"/>
                <w:sz w:val="24"/>
                <w:szCs w:val="24"/>
              </w:rPr>
              <w:t xml:space="preserve"> </w:t>
            </w:r>
            <w:r w:rsidR="0070667C">
              <w:rPr>
                <w:rFonts w:ascii="Times New Roman" w:hAnsi="Times New Roman" w:cs="Times New Roman"/>
                <w:sz w:val="24"/>
                <w:szCs w:val="24"/>
              </w:rPr>
              <w:t xml:space="preserve">nuvalykite </w:t>
            </w:r>
            <w:r w:rsidRPr="00ED4433">
              <w:rPr>
                <w:rFonts w:ascii="Times New Roman" w:hAnsi="Times New Roman" w:cs="Times New Roman"/>
                <w:sz w:val="24"/>
                <w:szCs w:val="24"/>
              </w:rPr>
              <w:t>dulkes.</w:t>
            </w:r>
          </w:p>
          <w:bookmarkEnd w:id="4"/>
          <w:p w14:paraId="69EEE3B4" w14:textId="7243E51D" w:rsidR="00692268" w:rsidRPr="00D77C8B" w:rsidRDefault="00692268" w:rsidP="00692268">
            <w:pPr>
              <w:rPr>
                <w:rFonts w:ascii="Times New Roman" w:hAnsi="Times New Roman" w:cs="Times New Roman"/>
                <w:sz w:val="24"/>
                <w:szCs w:val="24"/>
              </w:rPr>
            </w:pPr>
          </w:p>
        </w:tc>
      </w:tr>
      <w:tr w:rsidR="000D737C" w14:paraId="4F4BAE75" w14:textId="77777777" w:rsidTr="0022257E">
        <w:trPr>
          <w:trHeight w:val="386"/>
        </w:trPr>
        <w:tc>
          <w:tcPr>
            <w:tcW w:w="3114" w:type="dxa"/>
            <w:tcBorders>
              <w:top w:val="nil"/>
              <w:left w:val="single" w:sz="4" w:space="0" w:color="auto"/>
              <w:bottom w:val="nil"/>
              <w:right w:val="nil"/>
            </w:tcBorders>
          </w:tcPr>
          <w:p w14:paraId="4973C631" w14:textId="29BA720A" w:rsidR="000D737C" w:rsidRDefault="000D737C" w:rsidP="000D737C">
            <w:pPr>
              <w:rPr>
                <w:rFonts w:cstheme="minorHAnsi"/>
                <w:b/>
                <w:bCs/>
                <w:sz w:val="24"/>
                <w:szCs w:val="24"/>
              </w:rPr>
            </w:pPr>
            <w:r>
              <w:rPr>
                <w:rFonts w:cstheme="minorHAnsi"/>
                <w:b/>
                <w:bCs/>
                <w:sz w:val="24"/>
                <w:szCs w:val="24"/>
              </w:rPr>
              <w:t>Dažymo būdas:</w:t>
            </w:r>
          </w:p>
        </w:tc>
        <w:tc>
          <w:tcPr>
            <w:tcW w:w="7087" w:type="dxa"/>
            <w:gridSpan w:val="2"/>
            <w:tcBorders>
              <w:top w:val="nil"/>
              <w:left w:val="nil"/>
              <w:bottom w:val="nil"/>
              <w:right w:val="single" w:sz="4" w:space="0" w:color="auto"/>
            </w:tcBorders>
          </w:tcPr>
          <w:p w14:paraId="45642B9A" w14:textId="4A26BF53" w:rsidR="00ED4433" w:rsidRPr="00ED4433" w:rsidRDefault="00ED4433" w:rsidP="00ED4433">
            <w:pPr>
              <w:rPr>
                <w:rFonts w:ascii="Times New Roman" w:hAnsi="Times New Roman" w:cs="Times New Roman"/>
                <w:sz w:val="24"/>
                <w:szCs w:val="24"/>
              </w:rPr>
            </w:pPr>
            <w:bookmarkStart w:id="5" w:name="_Hlk236301579"/>
            <w:r w:rsidRPr="00ED4433">
              <w:rPr>
                <w:rFonts w:ascii="Times New Roman" w:hAnsi="Times New Roman" w:cs="Times New Roman"/>
                <w:sz w:val="24"/>
                <w:szCs w:val="24"/>
              </w:rPr>
              <w:t xml:space="preserve">Prieš naudojimą </w:t>
            </w:r>
            <w:r>
              <w:rPr>
                <w:rFonts w:ascii="Times New Roman" w:hAnsi="Times New Roman" w:cs="Times New Roman"/>
                <w:sz w:val="24"/>
                <w:szCs w:val="24"/>
              </w:rPr>
              <w:t>dažus</w:t>
            </w:r>
            <w:r w:rsidRPr="00ED4433">
              <w:rPr>
                <w:rFonts w:ascii="Times New Roman" w:hAnsi="Times New Roman" w:cs="Times New Roman"/>
                <w:sz w:val="24"/>
                <w:szCs w:val="24"/>
              </w:rPr>
              <w:t xml:space="preserve"> gerai išmaišykite!</w:t>
            </w:r>
          </w:p>
          <w:p w14:paraId="2EE985D1" w14:textId="3DD059B0" w:rsidR="00ED4433" w:rsidRDefault="00ED4433" w:rsidP="00ED4433">
            <w:pPr>
              <w:rPr>
                <w:rFonts w:ascii="Times New Roman" w:hAnsi="Times New Roman" w:cs="Times New Roman"/>
                <w:sz w:val="24"/>
                <w:szCs w:val="24"/>
              </w:rPr>
            </w:pPr>
            <w:r>
              <w:rPr>
                <w:rFonts w:ascii="Times New Roman" w:hAnsi="Times New Roman" w:cs="Times New Roman"/>
                <w:sz w:val="24"/>
                <w:szCs w:val="24"/>
              </w:rPr>
              <w:t>Daž</w:t>
            </w:r>
            <w:r w:rsidR="00692268">
              <w:rPr>
                <w:rFonts w:ascii="Times New Roman" w:hAnsi="Times New Roman" w:cs="Times New Roman"/>
                <w:sz w:val="24"/>
                <w:szCs w:val="24"/>
              </w:rPr>
              <w:t>ant</w:t>
            </w:r>
            <w:r>
              <w:rPr>
                <w:rFonts w:ascii="Times New Roman" w:hAnsi="Times New Roman" w:cs="Times New Roman"/>
                <w:sz w:val="24"/>
                <w:szCs w:val="24"/>
              </w:rPr>
              <w:t xml:space="preserve"> </w:t>
            </w:r>
            <w:r w:rsidRPr="00ED4433">
              <w:rPr>
                <w:rFonts w:ascii="Times New Roman" w:hAnsi="Times New Roman" w:cs="Times New Roman"/>
                <w:sz w:val="24"/>
                <w:szCs w:val="24"/>
              </w:rPr>
              <w:t xml:space="preserve">teptuku </w:t>
            </w:r>
            <w:r>
              <w:rPr>
                <w:rFonts w:ascii="Times New Roman" w:hAnsi="Times New Roman" w:cs="Times New Roman"/>
                <w:sz w:val="24"/>
                <w:szCs w:val="24"/>
              </w:rPr>
              <w:t>arba</w:t>
            </w:r>
            <w:r w:rsidRPr="00ED4433">
              <w:rPr>
                <w:rFonts w:ascii="Times New Roman" w:hAnsi="Times New Roman" w:cs="Times New Roman"/>
                <w:sz w:val="24"/>
                <w:szCs w:val="24"/>
              </w:rPr>
              <w:t xml:space="preserve"> voleliu</w:t>
            </w:r>
            <w:r w:rsidR="00692268">
              <w:rPr>
                <w:rFonts w:ascii="Times New Roman" w:hAnsi="Times New Roman" w:cs="Times New Roman"/>
                <w:sz w:val="24"/>
                <w:szCs w:val="24"/>
              </w:rPr>
              <w:t xml:space="preserve"> – neskiesti.</w:t>
            </w:r>
          </w:p>
          <w:p w14:paraId="0E0584A1" w14:textId="49C02E7F" w:rsidR="00692268" w:rsidRPr="00ED4433" w:rsidRDefault="00692268" w:rsidP="00ED4433">
            <w:pPr>
              <w:rPr>
                <w:rFonts w:ascii="Times New Roman" w:hAnsi="Times New Roman" w:cs="Times New Roman"/>
                <w:sz w:val="24"/>
                <w:szCs w:val="24"/>
              </w:rPr>
            </w:pPr>
            <w:r>
              <w:rPr>
                <w:rFonts w:ascii="Times New Roman" w:hAnsi="Times New Roman" w:cs="Times New Roman"/>
                <w:sz w:val="24"/>
                <w:szCs w:val="24"/>
              </w:rPr>
              <w:t>Dažant purkštuvu: slėgis 140 bar., anga 0,28-0,43mm, skiesti 0-5%.</w:t>
            </w:r>
          </w:p>
          <w:bookmarkEnd w:id="5"/>
          <w:p w14:paraId="79871C0A" w14:textId="42F2BC78" w:rsidR="000D737C" w:rsidRPr="002736BF" w:rsidRDefault="000D737C" w:rsidP="00692268">
            <w:pPr>
              <w:rPr>
                <w:rFonts w:ascii="Times New Roman" w:hAnsi="Times New Roman" w:cs="Times New Roman"/>
                <w:sz w:val="24"/>
                <w:szCs w:val="24"/>
              </w:rPr>
            </w:pPr>
          </w:p>
        </w:tc>
      </w:tr>
      <w:tr w:rsidR="000D737C" w14:paraId="17452589" w14:textId="77777777" w:rsidTr="0022257E">
        <w:trPr>
          <w:trHeight w:val="386"/>
        </w:trPr>
        <w:tc>
          <w:tcPr>
            <w:tcW w:w="3114" w:type="dxa"/>
            <w:tcBorders>
              <w:top w:val="nil"/>
              <w:left w:val="single" w:sz="4" w:space="0" w:color="auto"/>
              <w:bottom w:val="nil"/>
              <w:right w:val="nil"/>
            </w:tcBorders>
          </w:tcPr>
          <w:p w14:paraId="073986B7" w14:textId="77777777" w:rsidR="000D737C" w:rsidRDefault="000D737C" w:rsidP="000D737C">
            <w:pPr>
              <w:rPr>
                <w:rFonts w:cstheme="minorHAnsi"/>
                <w:b/>
                <w:bCs/>
                <w:sz w:val="24"/>
                <w:szCs w:val="24"/>
              </w:rPr>
            </w:pPr>
            <w:r>
              <w:rPr>
                <w:rFonts w:cstheme="minorHAnsi"/>
                <w:b/>
                <w:bCs/>
                <w:sz w:val="24"/>
                <w:szCs w:val="24"/>
              </w:rPr>
              <w:t>Skiedimas:</w:t>
            </w:r>
          </w:p>
          <w:p w14:paraId="0B0406DA" w14:textId="77777777" w:rsidR="00ED4FF9" w:rsidRDefault="00ED4FF9" w:rsidP="000D737C">
            <w:pPr>
              <w:rPr>
                <w:rFonts w:cstheme="minorHAnsi"/>
                <w:b/>
                <w:bCs/>
                <w:sz w:val="24"/>
                <w:szCs w:val="24"/>
              </w:rPr>
            </w:pPr>
          </w:p>
          <w:p w14:paraId="2471DBA4" w14:textId="77777777" w:rsidR="00784FE7" w:rsidRDefault="00ED4FF9" w:rsidP="000D737C">
            <w:pPr>
              <w:rPr>
                <w:rFonts w:cstheme="minorHAnsi"/>
                <w:b/>
                <w:bCs/>
                <w:sz w:val="24"/>
                <w:szCs w:val="24"/>
              </w:rPr>
            </w:pPr>
            <w:r>
              <w:rPr>
                <w:rFonts w:cstheme="minorHAnsi"/>
                <w:b/>
                <w:bCs/>
                <w:sz w:val="24"/>
                <w:szCs w:val="24"/>
              </w:rPr>
              <w:t xml:space="preserve">Džiūvimo laikas </w:t>
            </w:r>
          </w:p>
          <w:p w14:paraId="6E5E5E00" w14:textId="2ADC4314" w:rsidR="00ED4FF9" w:rsidRDefault="00784FE7" w:rsidP="000D737C">
            <w:pPr>
              <w:rPr>
                <w:rFonts w:cstheme="minorHAnsi"/>
                <w:b/>
                <w:bCs/>
                <w:sz w:val="24"/>
                <w:szCs w:val="24"/>
              </w:rPr>
            </w:pPr>
            <w:r>
              <w:rPr>
                <w:rFonts w:cstheme="minorHAnsi"/>
                <w:b/>
                <w:bCs/>
                <w:sz w:val="24"/>
                <w:szCs w:val="24"/>
              </w:rPr>
              <w:t>(</w:t>
            </w:r>
            <w:r w:rsidR="00ED4FF9">
              <w:rPr>
                <w:rFonts w:cstheme="minorHAnsi"/>
                <w:b/>
                <w:bCs/>
                <w:sz w:val="24"/>
                <w:szCs w:val="24"/>
              </w:rPr>
              <w:t>2</w:t>
            </w:r>
            <w:r>
              <w:rPr>
                <w:rFonts w:cstheme="minorHAnsi"/>
                <w:b/>
                <w:bCs/>
                <w:sz w:val="24"/>
                <w:szCs w:val="24"/>
              </w:rPr>
              <w:t>3</w:t>
            </w:r>
            <w:r w:rsidR="00ED4FF9">
              <w:rPr>
                <w:rFonts w:cstheme="minorHAnsi"/>
                <w:b/>
                <w:bCs/>
                <w:sz w:val="24"/>
                <w:szCs w:val="24"/>
              </w:rPr>
              <w:t>°C</w:t>
            </w:r>
            <w:r>
              <w:rPr>
                <w:rFonts w:cstheme="minorHAnsi"/>
                <w:b/>
                <w:bCs/>
                <w:sz w:val="24"/>
                <w:szCs w:val="24"/>
              </w:rPr>
              <w:t xml:space="preserve"> / 50% R.H):</w:t>
            </w:r>
          </w:p>
          <w:p w14:paraId="109D0CB1" w14:textId="4C9B6B27" w:rsidR="00ED4FF9" w:rsidRDefault="00ED4FF9" w:rsidP="000D737C">
            <w:pPr>
              <w:rPr>
                <w:rFonts w:cstheme="minorHAnsi"/>
                <w:b/>
                <w:bCs/>
                <w:sz w:val="24"/>
                <w:szCs w:val="24"/>
              </w:rPr>
            </w:pPr>
          </w:p>
          <w:p w14:paraId="5482D780" w14:textId="18F10E64" w:rsidR="00ED4FF9" w:rsidRDefault="00ED4FF9" w:rsidP="000D737C">
            <w:pPr>
              <w:rPr>
                <w:rFonts w:cstheme="minorHAnsi"/>
                <w:b/>
                <w:bCs/>
                <w:sz w:val="24"/>
                <w:szCs w:val="24"/>
              </w:rPr>
            </w:pPr>
          </w:p>
        </w:tc>
        <w:tc>
          <w:tcPr>
            <w:tcW w:w="7087" w:type="dxa"/>
            <w:gridSpan w:val="2"/>
            <w:tcBorders>
              <w:top w:val="nil"/>
              <w:left w:val="nil"/>
              <w:bottom w:val="nil"/>
              <w:right w:val="single" w:sz="4" w:space="0" w:color="auto"/>
            </w:tcBorders>
          </w:tcPr>
          <w:p w14:paraId="53B25E15" w14:textId="7479FB30" w:rsidR="000D737C" w:rsidRDefault="00784FE7" w:rsidP="00D02223">
            <w:pPr>
              <w:rPr>
                <w:rFonts w:ascii="Times New Roman" w:hAnsi="Times New Roman" w:cs="Times New Roman"/>
                <w:sz w:val="24"/>
                <w:szCs w:val="24"/>
              </w:rPr>
            </w:pPr>
            <w:r>
              <w:rPr>
                <w:rFonts w:ascii="Times New Roman" w:hAnsi="Times New Roman" w:cs="Times New Roman"/>
                <w:sz w:val="24"/>
                <w:szCs w:val="24"/>
              </w:rPr>
              <w:lastRenderedPageBreak/>
              <w:t>Paruoštas naudoti. Jeigu reikia – skiesti v</w:t>
            </w:r>
            <w:r w:rsidR="00D02223">
              <w:rPr>
                <w:rFonts w:ascii="Times New Roman" w:hAnsi="Times New Roman" w:cs="Times New Roman"/>
                <w:sz w:val="24"/>
                <w:szCs w:val="24"/>
              </w:rPr>
              <w:t xml:space="preserve">andeniu. </w:t>
            </w:r>
          </w:p>
          <w:p w14:paraId="586B1C11" w14:textId="77777777" w:rsidR="00ED4FF9" w:rsidRDefault="00ED4FF9" w:rsidP="00D02223">
            <w:pPr>
              <w:rPr>
                <w:rFonts w:ascii="Times New Roman" w:hAnsi="Times New Roman" w:cs="Times New Roman"/>
                <w:sz w:val="24"/>
                <w:szCs w:val="24"/>
              </w:rPr>
            </w:pPr>
          </w:p>
          <w:p w14:paraId="1D7FEA44" w14:textId="2720EA98" w:rsidR="00ED4FF9" w:rsidRPr="00B11571" w:rsidRDefault="00ED4FF9" w:rsidP="00D02223">
            <w:pPr>
              <w:rPr>
                <w:rFonts w:ascii="Times New Roman" w:hAnsi="Times New Roman" w:cs="Times New Roman"/>
                <w:b/>
                <w:bCs/>
                <w:sz w:val="24"/>
                <w:szCs w:val="24"/>
              </w:rPr>
            </w:pPr>
            <w:r w:rsidRPr="00B11571">
              <w:rPr>
                <w:rFonts w:ascii="Times New Roman" w:hAnsi="Times New Roman" w:cs="Times New Roman"/>
                <w:b/>
                <w:bCs/>
                <w:sz w:val="24"/>
                <w:szCs w:val="24"/>
              </w:rPr>
              <w:t xml:space="preserve">Nekimba dulkės </w:t>
            </w:r>
            <w:r w:rsidR="00B11571">
              <w:rPr>
                <w:rFonts w:ascii="Times New Roman" w:hAnsi="Times New Roman" w:cs="Times New Roman"/>
                <w:b/>
                <w:bCs/>
                <w:sz w:val="24"/>
                <w:szCs w:val="24"/>
              </w:rPr>
              <w:t xml:space="preserve"> </w:t>
            </w:r>
            <w:r w:rsidRPr="00B11571">
              <w:rPr>
                <w:rFonts w:ascii="Times New Roman" w:hAnsi="Times New Roman" w:cs="Times New Roman"/>
                <w:b/>
                <w:bCs/>
                <w:sz w:val="24"/>
                <w:szCs w:val="24"/>
              </w:rPr>
              <w:t xml:space="preserve"> Galima perdažyti</w:t>
            </w:r>
            <w:r w:rsidR="00784FE7">
              <w:rPr>
                <w:rFonts w:ascii="Times New Roman" w:hAnsi="Times New Roman" w:cs="Times New Roman"/>
                <w:b/>
                <w:bCs/>
                <w:sz w:val="24"/>
                <w:szCs w:val="24"/>
              </w:rPr>
              <w:t xml:space="preserve">  </w:t>
            </w:r>
            <w:r w:rsidRPr="00B11571">
              <w:rPr>
                <w:rFonts w:ascii="Times New Roman" w:hAnsi="Times New Roman" w:cs="Times New Roman"/>
                <w:b/>
                <w:bCs/>
                <w:sz w:val="24"/>
                <w:szCs w:val="24"/>
              </w:rPr>
              <w:t xml:space="preserve"> Galima </w:t>
            </w:r>
            <w:r w:rsidR="00784FE7">
              <w:rPr>
                <w:rFonts w:ascii="Times New Roman" w:hAnsi="Times New Roman" w:cs="Times New Roman"/>
                <w:b/>
                <w:bCs/>
                <w:sz w:val="24"/>
                <w:szCs w:val="24"/>
              </w:rPr>
              <w:t>šlifuoti</w:t>
            </w:r>
            <w:r w:rsidRPr="00B11571">
              <w:rPr>
                <w:rFonts w:ascii="Times New Roman" w:hAnsi="Times New Roman" w:cs="Times New Roman"/>
                <w:b/>
                <w:bCs/>
                <w:sz w:val="24"/>
                <w:szCs w:val="24"/>
              </w:rPr>
              <w:t xml:space="preserve">  </w:t>
            </w:r>
          </w:p>
          <w:p w14:paraId="3FD6DCCD" w14:textId="3A806C8D" w:rsidR="00ED4FF9" w:rsidRDefault="00ED4FF9" w:rsidP="00D02223">
            <w:pPr>
              <w:rPr>
                <w:rFonts w:ascii="Times New Roman" w:hAnsi="Times New Roman" w:cs="Times New Roman"/>
                <w:sz w:val="24"/>
                <w:szCs w:val="24"/>
              </w:rPr>
            </w:pPr>
            <w:r>
              <w:rPr>
                <w:rFonts w:ascii="Times New Roman" w:hAnsi="Times New Roman" w:cs="Times New Roman"/>
                <w:sz w:val="24"/>
                <w:szCs w:val="24"/>
              </w:rPr>
              <w:t xml:space="preserve">   </w:t>
            </w:r>
            <w:r w:rsidR="00784FE7">
              <w:rPr>
                <w:rFonts w:ascii="Times New Roman" w:hAnsi="Times New Roman" w:cs="Times New Roman"/>
                <w:sz w:val="24"/>
                <w:szCs w:val="24"/>
              </w:rPr>
              <w:t xml:space="preserve">    po 1 h</w:t>
            </w:r>
            <w:r>
              <w:rPr>
                <w:rFonts w:ascii="Times New Roman" w:hAnsi="Times New Roman" w:cs="Times New Roman"/>
                <w:sz w:val="24"/>
                <w:szCs w:val="24"/>
              </w:rPr>
              <w:t xml:space="preserve">               </w:t>
            </w:r>
            <w:r w:rsidR="00784FE7">
              <w:rPr>
                <w:rFonts w:ascii="Times New Roman" w:hAnsi="Times New Roman" w:cs="Times New Roman"/>
                <w:sz w:val="24"/>
                <w:szCs w:val="24"/>
              </w:rPr>
              <w:t xml:space="preserve"> po 4 h  </w:t>
            </w:r>
            <w:r>
              <w:rPr>
                <w:rFonts w:ascii="Times New Roman" w:hAnsi="Times New Roman" w:cs="Times New Roman"/>
                <w:sz w:val="24"/>
                <w:szCs w:val="24"/>
              </w:rPr>
              <w:t xml:space="preserve">                  </w:t>
            </w:r>
            <w:r w:rsidR="00784FE7">
              <w:rPr>
                <w:rFonts w:ascii="Times New Roman" w:hAnsi="Times New Roman" w:cs="Times New Roman"/>
                <w:sz w:val="24"/>
                <w:szCs w:val="24"/>
              </w:rPr>
              <w:t xml:space="preserve">      po</w:t>
            </w:r>
            <w:r>
              <w:rPr>
                <w:rFonts w:ascii="Times New Roman" w:hAnsi="Times New Roman" w:cs="Times New Roman"/>
                <w:sz w:val="24"/>
                <w:szCs w:val="24"/>
              </w:rPr>
              <w:t xml:space="preserve"> </w:t>
            </w:r>
            <w:r w:rsidR="00784FE7">
              <w:rPr>
                <w:rFonts w:ascii="Times New Roman" w:hAnsi="Times New Roman" w:cs="Times New Roman"/>
                <w:sz w:val="24"/>
                <w:szCs w:val="24"/>
              </w:rPr>
              <w:t>8</w:t>
            </w:r>
            <w:r>
              <w:rPr>
                <w:rFonts w:ascii="Times New Roman" w:hAnsi="Times New Roman" w:cs="Times New Roman"/>
                <w:sz w:val="24"/>
                <w:szCs w:val="24"/>
              </w:rPr>
              <w:t xml:space="preserve"> h</w:t>
            </w:r>
          </w:p>
          <w:p w14:paraId="558996CD" w14:textId="7967FC4C" w:rsidR="00ED4FF9" w:rsidRDefault="00784FE7" w:rsidP="00D02223">
            <w:pPr>
              <w:rPr>
                <w:rFonts w:ascii="Times New Roman" w:hAnsi="Times New Roman" w:cs="Times New Roman"/>
                <w:sz w:val="24"/>
                <w:szCs w:val="24"/>
              </w:rPr>
            </w:pPr>
            <w:r w:rsidRPr="00784FE7">
              <w:rPr>
                <w:rFonts w:ascii="Times New Roman" w:hAnsi="Times New Roman" w:cs="Times New Roman"/>
                <w:sz w:val="24"/>
                <w:szCs w:val="24"/>
              </w:rPr>
              <w:lastRenderedPageBreak/>
              <w:t>Žema temperatūra, didelė oro drėgmė arba mažai sugeriantys pagrindai pailgina džiūvimo laiką.</w:t>
            </w:r>
            <w:r>
              <w:rPr>
                <w:rFonts w:ascii="Times New Roman" w:hAnsi="Times New Roman" w:cs="Times New Roman"/>
                <w:sz w:val="24"/>
                <w:szCs w:val="24"/>
              </w:rPr>
              <w:t xml:space="preserve"> </w:t>
            </w:r>
          </w:p>
          <w:p w14:paraId="3A923D44" w14:textId="231EF74C" w:rsidR="00ED4FF9" w:rsidRPr="00D02223" w:rsidRDefault="00ED4FF9" w:rsidP="00D02223">
            <w:pPr>
              <w:rPr>
                <w:rFonts w:ascii="Times New Roman" w:hAnsi="Times New Roman" w:cs="Times New Roman"/>
                <w:sz w:val="24"/>
                <w:szCs w:val="24"/>
              </w:rPr>
            </w:pPr>
          </w:p>
        </w:tc>
      </w:tr>
      <w:tr w:rsidR="006C1FD7" w14:paraId="2B0DE12F" w14:textId="77777777" w:rsidTr="00FA4953">
        <w:trPr>
          <w:trHeight w:val="3444"/>
        </w:trPr>
        <w:tc>
          <w:tcPr>
            <w:tcW w:w="3114" w:type="dxa"/>
            <w:tcBorders>
              <w:top w:val="nil"/>
              <w:left w:val="single" w:sz="4" w:space="0" w:color="auto"/>
              <w:bottom w:val="nil"/>
              <w:right w:val="nil"/>
            </w:tcBorders>
          </w:tcPr>
          <w:p w14:paraId="02EB3253" w14:textId="77777777" w:rsidR="006C1FD7" w:rsidRDefault="005A6EFF" w:rsidP="006C1FD7">
            <w:pPr>
              <w:rPr>
                <w:rFonts w:cstheme="minorHAnsi"/>
                <w:b/>
                <w:bCs/>
                <w:sz w:val="24"/>
                <w:szCs w:val="24"/>
              </w:rPr>
            </w:pPr>
            <w:r>
              <w:rPr>
                <w:rFonts w:cstheme="minorHAnsi"/>
                <w:b/>
                <w:bCs/>
                <w:sz w:val="24"/>
                <w:szCs w:val="24"/>
              </w:rPr>
              <w:lastRenderedPageBreak/>
              <w:t>Medienos pagrindai:</w:t>
            </w:r>
          </w:p>
          <w:p w14:paraId="6C09DFC8" w14:textId="77777777" w:rsidR="00FA4953" w:rsidRDefault="00FA4953" w:rsidP="006C1FD7">
            <w:pPr>
              <w:rPr>
                <w:rFonts w:cstheme="minorHAnsi"/>
                <w:b/>
                <w:bCs/>
                <w:sz w:val="24"/>
                <w:szCs w:val="24"/>
              </w:rPr>
            </w:pPr>
          </w:p>
          <w:p w14:paraId="540391E2" w14:textId="77777777" w:rsidR="00FA4953" w:rsidRDefault="00FA4953" w:rsidP="006C1FD7">
            <w:pPr>
              <w:rPr>
                <w:rFonts w:cstheme="minorHAnsi"/>
                <w:b/>
                <w:bCs/>
                <w:sz w:val="24"/>
                <w:szCs w:val="24"/>
              </w:rPr>
            </w:pPr>
          </w:p>
          <w:p w14:paraId="357D3D13" w14:textId="77777777" w:rsidR="00FA4953" w:rsidRDefault="00FA4953" w:rsidP="006C1FD7">
            <w:pPr>
              <w:rPr>
                <w:rFonts w:cstheme="minorHAnsi"/>
                <w:b/>
                <w:bCs/>
                <w:sz w:val="24"/>
                <w:szCs w:val="24"/>
              </w:rPr>
            </w:pPr>
          </w:p>
          <w:p w14:paraId="389EE820" w14:textId="77777777" w:rsidR="00FA4953" w:rsidRDefault="00FA4953" w:rsidP="006C1FD7">
            <w:pPr>
              <w:rPr>
                <w:rFonts w:cstheme="minorHAnsi"/>
                <w:b/>
                <w:bCs/>
                <w:sz w:val="24"/>
                <w:szCs w:val="24"/>
              </w:rPr>
            </w:pPr>
          </w:p>
          <w:p w14:paraId="6A7F7D84" w14:textId="77777777" w:rsidR="00FA4953" w:rsidRDefault="00FA4953" w:rsidP="006C1FD7">
            <w:pPr>
              <w:rPr>
                <w:rFonts w:cstheme="minorHAnsi"/>
                <w:b/>
                <w:bCs/>
                <w:sz w:val="24"/>
                <w:szCs w:val="24"/>
              </w:rPr>
            </w:pPr>
          </w:p>
          <w:p w14:paraId="51AF187D" w14:textId="77777777" w:rsidR="00FA4953" w:rsidRDefault="00FA4953" w:rsidP="006C1FD7">
            <w:pPr>
              <w:rPr>
                <w:rFonts w:cstheme="minorHAnsi"/>
                <w:b/>
                <w:bCs/>
                <w:sz w:val="24"/>
                <w:szCs w:val="24"/>
              </w:rPr>
            </w:pPr>
          </w:p>
          <w:p w14:paraId="78A25698" w14:textId="77777777" w:rsidR="00FA4953" w:rsidRDefault="00FA4953" w:rsidP="006C1FD7">
            <w:pPr>
              <w:rPr>
                <w:rFonts w:cstheme="minorHAnsi"/>
                <w:b/>
                <w:bCs/>
                <w:sz w:val="24"/>
                <w:szCs w:val="24"/>
              </w:rPr>
            </w:pPr>
          </w:p>
          <w:p w14:paraId="019CB1C8" w14:textId="77777777" w:rsidR="00FA4953" w:rsidRDefault="00FA4953" w:rsidP="006C1FD7">
            <w:pPr>
              <w:rPr>
                <w:rFonts w:cstheme="minorHAnsi"/>
                <w:b/>
                <w:bCs/>
                <w:sz w:val="24"/>
                <w:szCs w:val="24"/>
              </w:rPr>
            </w:pPr>
          </w:p>
          <w:p w14:paraId="719E3F65" w14:textId="0E329E8F" w:rsidR="00FA4953" w:rsidRDefault="00FA4953" w:rsidP="006C1FD7">
            <w:pPr>
              <w:rPr>
                <w:rFonts w:cstheme="minorHAnsi"/>
                <w:b/>
                <w:bCs/>
                <w:sz w:val="24"/>
                <w:szCs w:val="24"/>
              </w:rPr>
            </w:pPr>
          </w:p>
        </w:tc>
        <w:tc>
          <w:tcPr>
            <w:tcW w:w="7087" w:type="dxa"/>
            <w:gridSpan w:val="2"/>
            <w:tcBorders>
              <w:top w:val="nil"/>
              <w:left w:val="nil"/>
              <w:bottom w:val="nil"/>
              <w:right w:val="single" w:sz="4" w:space="0" w:color="auto"/>
            </w:tcBorders>
          </w:tcPr>
          <w:p w14:paraId="73A85C8B" w14:textId="77777777" w:rsidR="006C1FD7" w:rsidRDefault="005A6EFF" w:rsidP="0040554B">
            <w:pPr>
              <w:rPr>
                <w:rFonts w:ascii="Times New Roman" w:hAnsi="Times New Roman" w:cs="Times New Roman"/>
                <w:sz w:val="24"/>
                <w:szCs w:val="24"/>
              </w:rPr>
            </w:pPr>
            <w:bookmarkStart w:id="6" w:name="_Hlk236301646"/>
            <w:r>
              <w:rPr>
                <w:rFonts w:ascii="Times New Roman" w:hAnsi="Times New Roman" w:cs="Times New Roman"/>
                <w:sz w:val="24"/>
                <w:szCs w:val="24"/>
              </w:rPr>
              <w:t>Medienos drėgnumas neturi viršyti 15%.</w:t>
            </w:r>
          </w:p>
          <w:bookmarkEnd w:id="6"/>
          <w:p w14:paraId="2189D801" w14:textId="77777777" w:rsidR="005A6EFF" w:rsidRDefault="005A6EFF" w:rsidP="0040554B">
            <w:pPr>
              <w:rPr>
                <w:rFonts w:ascii="Times New Roman" w:hAnsi="Times New Roman" w:cs="Times New Roman"/>
                <w:sz w:val="24"/>
                <w:szCs w:val="24"/>
              </w:rPr>
            </w:pPr>
            <w:r>
              <w:rPr>
                <w:rFonts w:ascii="Times New Roman" w:hAnsi="Times New Roman" w:cs="Times New Roman"/>
                <w:sz w:val="24"/>
                <w:szCs w:val="24"/>
              </w:rPr>
              <w:t>Lauke:</w:t>
            </w:r>
          </w:p>
          <w:p w14:paraId="4622064C" w14:textId="77777777" w:rsidR="005A6EFF" w:rsidRDefault="005A6EFF" w:rsidP="005A6EFF">
            <w:pPr>
              <w:pStyle w:val="Sraopastraipa"/>
              <w:numPr>
                <w:ilvl w:val="0"/>
                <w:numId w:val="8"/>
              </w:numPr>
              <w:rPr>
                <w:rFonts w:ascii="Times New Roman" w:hAnsi="Times New Roman" w:cs="Times New Roman"/>
                <w:sz w:val="24"/>
                <w:szCs w:val="24"/>
              </w:rPr>
            </w:pPr>
            <w:r>
              <w:rPr>
                <w:rFonts w:ascii="Times New Roman" w:hAnsi="Times New Roman" w:cs="Times New Roman"/>
                <w:sz w:val="24"/>
                <w:szCs w:val="24"/>
              </w:rPr>
              <w:t xml:space="preserve">Impregnavimas: </w:t>
            </w:r>
            <w:r w:rsidRPr="005A6EFF">
              <w:rPr>
                <w:rFonts w:ascii="Arial" w:hAnsi="Arial" w:cs="Arial"/>
                <w:kern w:val="0"/>
                <w:sz w:val="20"/>
                <w:szCs w:val="20"/>
              </w:rPr>
              <w:t xml:space="preserve"> </w:t>
            </w:r>
            <w:r w:rsidRPr="005A6EFF">
              <w:rPr>
                <w:rFonts w:ascii="Times New Roman" w:hAnsi="Times New Roman" w:cs="Times New Roman"/>
                <w:sz w:val="24"/>
                <w:szCs w:val="24"/>
              </w:rPr>
              <w:t xml:space="preserve">Mipa WBS </w:t>
            </w:r>
            <w:proofErr w:type="spellStart"/>
            <w:r w:rsidRPr="005A6EFF">
              <w:rPr>
                <w:rFonts w:ascii="Times New Roman" w:hAnsi="Times New Roman" w:cs="Times New Roman"/>
                <w:sz w:val="24"/>
                <w:szCs w:val="24"/>
              </w:rPr>
              <w:t>Holzschutzgrund</w:t>
            </w:r>
            <w:proofErr w:type="spellEnd"/>
            <w:r>
              <w:rPr>
                <w:rFonts w:ascii="Times New Roman" w:hAnsi="Times New Roman" w:cs="Times New Roman"/>
                <w:sz w:val="24"/>
                <w:szCs w:val="24"/>
              </w:rPr>
              <w:t>,</w:t>
            </w:r>
          </w:p>
          <w:p w14:paraId="77B2FA15" w14:textId="77777777" w:rsidR="005A6EFF" w:rsidRDefault="005A6EFF" w:rsidP="005A6EFF">
            <w:pPr>
              <w:pStyle w:val="Sraopastraipa"/>
              <w:numPr>
                <w:ilvl w:val="0"/>
                <w:numId w:val="8"/>
              </w:numPr>
              <w:rPr>
                <w:rFonts w:ascii="Times New Roman" w:hAnsi="Times New Roman" w:cs="Times New Roman"/>
                <w:sz w:val="24"/>
                <w:szCs w:val="24"/>
              </w:rPr>
            </w:pPr>
            <w:r>
              <w:rPr>
                <w:rFonts w:ascii="Times New Roman" w:hAnsi="Times New Roman" w:cs="Times New Roman"/>
                <w:sz w:val="24"/>
                <w:szCs w:val="24"/>
              </w:rPr>
              <w:t xml:space="preserve">Pirmas sluoksnis: </w:t>
            </w:r>
            <w:r w:rsidRPr="005A6EFF">
              <w:rPr>
                <w:rFonts w:ascii="Arial" w:hAnsi="Arial" w:cs="Arial"/>
                <w:kern w:val="0"/>
                <w:sz w:val="20"/>
                <w:szCs w:val="20"/>
              </w:rPr>
              <w:t xml:space="preserve"> </w:t>
            </w:r>
            <w:r w:rsidRPr="005A6EFF">
              <w:rPr>
                <w:rFonts w:ascii="Times New Roman" w:hAnsi="Times New Roman" w:cs="Times New Roman"/>
                <w:sz w:val="24"/>
                <w:szCs w:val="24"/>
              </w:rPr>
              <w:t xml:space="preserve">Mipa WBS </w:t>
            </w:r>
            <w:proofErr w:type="spellStart"/>
            <w:r w:rsidRPr="005A6EFF">
              <w:rPr>
                <w:rFonts w:ascii="Times New Roman" w:hAnsi="Times New Roman" w:cs="Times New Roman"/>
                <w:sz w:val="24"/>
                <w:szCs w:val="24"/>
              </w:rPr>
              <w:t>Malervorlack</w:t>
            </w:r>
            <w:proofErr w:type="spellEnd"/>
            <w:r>
              <w:rPr>
                <w:rFonts w:ascii="Times New Roman" w:hAnsi="Times New Roman" w:cs="Times New Roman"/>
                <w:sz w:val="24"/>
                <w:szCs w:val="24"/>
              </w:rPr>
              <w:t>,</w:t>
            </w:r>
          </w:p>
          <w:p w14:paraId="6760280C" w14:textId="77777777" w:rsidR="005A6EFF" w:rsidRDefault="005A6EFF" w:rsidP="005A6EFF">
            <w:pPr>
              <w:pStyle w:val="Sraopastraipa"/>
              <w:numPr>
                <w:ilvl w:val="0"/>
                <w:numId w:val="8"/>
              </w:numPr>
              <w:rPr>
                <w:rFonts w:ascii="Times New Roman" w:hAnsi="Times New Roman" w:cs="Times New Roman"/>
                <w:sz w:val="24"/>
                <w:szCs w:val="24"/>
              </w:rPr>
            </w:pPr>
            <w:r>
              <w:rPr>
                <w:rFonts w:ascii="Times New Roman" w:hAnsi="Times New Roman" w:cs="Times New Roman"/>
                <w:sz w:val="24"/>
                <w:szCs w:val="24"/>
              </w:rPr>
              <w:t xml:space="preserve">Tarpinis sluoksnis: </w:t>
            </w:r>
            <w:r w:rsidRPr="005A6EFF">
              <w:rPr>
                <w:rFonts w:ascii="Arial" w:hAnsi="Arial" w:cs="Arial"/>
                <w:kern w:val="0"/>
                <w:sz w:val="20"/>
                <w:szCs w:val="20"/>
              </w:rPr>
              <w:t xml:space="preserve"> </w:t>
            </w:r>
            <w:r w:rsidRPr="005A6EFF">
              <w:rPr>
                <w:rFonts w:ascii="Times New Roman" w:hAnsi="Times New Roman" w:cs="Times New Roman"/>
                <w:sz w:val="24"/>
                <w:szCs w:val="24"/>
              </w:rPr>
              <w:t xml:space="preserve">Mipa WBS </w:t>
            </w:r>
            <w:proofErr w:type="spellStart"/>
            <w:r w:rsidRPr="005A6EFF">
              <w:rPr>
                <w:rFonts w:ascii="Times New Roman" w:hAnsi="Times New Roman" w:cs="Times New Roman"/>
                <w:sz w:val="24"/>
                <w:szCs w:val="24"/>
              </w:rPr>
              <w:t>Malervorlack</w:t>
            </w:r>
            <w:proofErr w:type="spellEnd"/>
            <w:r>
              <w:rPr>
                <w:rFonts w:ascii="Times New Roman" w:hAnsi="Times New Roman" w:cs="Times New Roman"/>
                <w:sz w:val="24"/>
                <w:szCs w:val="24"/>
              </w:rPr>
              <w:t>,</w:t>
            </w:r>
          </w:p>
          <w:p w14:paraId="2516A6C0" w14:textId="77777777" w:rsidR="005A6EFF" w:rsidRDefault="005A6EFF" w:rsidP="005A6EFF">
            <w:pPr>
              <w:pStyle w:val="Sraopastraipa"/>
              <w:numPr>
                <w:ilvl w:val="0"/>
                <w:numId w:val="8"/>
              </w:numPr>
              <w:rPr>
                <w:rFonts w:ascii="Times New Roman" w:hAnsi="Times New Roman" w:cs="Times New Roman"/>
                <w:sz w:val="24"/>
                <w:szCs w:val="24"/>
              </w:rPr>
            </w:pPr>
            <w:r>
              <w:rPr>
                <w:rFonts w:ascii="Times New Roman" w:hAnsi="Times New Roman" w:cs="Times New Roman"/>
                <w:sz w:val="24"/>
                <w:szCs w:val="24"/>
              </w:rPr>
              <w:t xml:space="preserve">Viršutinis sluoksnis: </w:t>
            </w:r>
            <w:r w:rsidR="00FA4953" w:rsidRPr="00FA4953">
              <w:rPr>
                <w:rFonts w:ascii="Arial" w:hAnsi="Arial" w:cs="Arial"/>
                <w:kern w:val="0"/>
                <w:sz w:val="20"/>
                <w:szCs w:val="20"/>
              </w:rPr>
              <w:t xml:space="preserve"> </w:t>
            </w:r>
            <w:r w:rsidR="00FA4953" w:rsidRPr="00FA4953">
              <w:rPr>
                <w:rFonts w:ascii="Times New Roman" w:hAnsi="Times New Roman" w:cs="Times New Roman"/>
                <w:sz w:val="24"/>
                <w:szCs w:val="24"/>
              </w:rPr>
              <w:t xml:space="preserve">Mipa WBS Mipalux </w:t>
            </w:r>
            <w:proofErr w:type="spellStart"/>
            <w:r w:rsidR="00FA4953" w:rsidRPr="00FA4953">
              <w:rPr>
                <w:rFonts w:ascii="Times New Roman" w:hAnsi="Times New Roman" w:cs="Times New Roman"/>
                <w:sz w:val="24"/>
                <w:szCs w:val="24"/>
              </w:rPr>
              <w:t>Weißlack</w:t>
            </w:r>
            <w:proofErr w:type="spellEnd"/>
            <w:r w:rsidR="00FA4953" w:rsidRPr="00FA4953">
              <w:rPr>
                <w:rFonts w:ascii="Times New Roman" w:hAnsi="Times New Roman" w:cs="Times New Roman"/>
                <w:sz w:val="24"/>
                <w:szCs w:val="24"/>
              </w:rPr>
              <w:t>/Buntlack</w:t>
            </w:r>
          </w:p>
          <w:p w14:paraId="0DB1EEE0" w14:textId="77777777" w:rsidR="00FA4953" w:rsidRDefault="00FA4953" w:rsidP="00FA4953">
            <w:pPr>
              <w:pStyle w:val="Sraopastraipa"/>
              <w:rPr>
                <w:rFonts w:ascii="Times New Roman" w:hAnsi="Times New Roman" w:cs="Times New Roman"/>
                <w:sz w:val="24"/>
                <w:szCs w:val="24"/>
              </w:rPr>
            </w:pPr>
            <w:r>
              <w:rPr>
                <w:rFonts w:ascii="Times New Roman" w:hAnsi="Times New Roman" w:cs="Times New Roman"/>
                <w:sz w:val="24"/>
                <w:szCs w:val="24"/>
              </w:rPr>
              <w:t xml:space="preserve">arba </w:t>
            </w:r>
            <w:r w:rsidRPr="00FA4953">
              <w:rPr>
                <w:rFonts w:ascii="Arial" w:hAnsi="Arial" w:cs="Arial"/>
                <w:kern w:val="0"/>
                <w:sz w:val="20"/>
                <w:szCs w:val="20"/>
              </w:rPr>
              <w:t xml:space="preserve"> </w:t>
            </w:r>
            <w:r w:rsidRPr="00FA4953">
              <w:rPr>
                <w:rFonts w:ascii="Times New Roman" w:hAnsi="Times New Roman" w:cs="Times New Roman"/>
                <w:sz w:val="24"/>
                <w:szCs w:val="24"/>
              </w:rPr>
              <w:t xml:space="preserve">Mipa WBS PU </w:t>
            </w:r>
            <w:proofErr w:type="spellStart"/>
            <w:r w:rsidRPr="00FA4953">
              <w:rPr>
                <w:rFonts w:ascii="Times New Roman" w:hAnsi="Times New Roman" w:cs="Times New Roman"/>
                <w:sz w:val="24"/>
                <w:szCs w:val="24"/>
              </w:rPr>
              <w:t>Weißlack</w:t>
            </w:r>
            <w:proofErr w:type="spellEnd"/>
            <w:r w:rsidRPr="00FA4953">
              <w:rPr>
                <w:rFonts w:ascii="Times New Roman" w:hAnsi="Times New Roman" w:cs="Times New Roman"/>
                <w:sz w:val="24"/>
                <w:szCs w:val="24"/>
              </w:rPr>
              <w:t>/Buntlack</w:t>
            </w:r>
            <w:r>
              <w:rPr>
                <w:rFonts w:ascii="Times New Roman" w:hAnsi="Times New Roman" w:cs="Times New Roman"/>
                <w:sz w:val="24"/>
                <w:szCs w:val="24"/>
              </w:rPr>
              <w:t>.</w:t>
            </w:r>
          </w:p>
          <w:p w14:paraId="066D3DAC" w14:textId="530C1ED1" w:rsidR="00FA4953" w:rsidRDefault="00FA4953" w:rsidP="00FA4953">
            <w:pPr>
              <w:rPr>
                <w:rFonts w:ascii="Times New Roman" w:hAnsi="Times New Roman" w:cs="Times New Roman"/>
                <w:sz w:val="24"/>
                <w:szCs w:val="24"/>
              </w:rPr>
            </w:pPr>
            <w:r>
              <w:rPr>
                <w:rFonts w:ascii="Times New Roman" w:hAnsi="Times New Roman" w:cs="Times New Roman"/>
                <w:sz w:val="24"/>
                <w:szCs w:val="24"/>
              </w:rPr>
              <w:t>Patalpų viduje:</w:t>
            </w:r>
          </w:p>
          <w:p w14:paraId="69620793" w14:textId="1429C388" w:rsidR="00FA4953" w:rsidRDefault="00FA4953" w:rsidP="00FA4953">
            <w:pPr>
              <w:pStyle w:val="Sraopastraipa"/>
              <w:numPr>
                <w:ilvl w:val="0"/>
                <w:numId w:val="9"/>
              </w:numPr>
              <w:rPr>
                <w:rFonts w:ascii="Times New Roman" w:hAnsi="Times New Roman" w:cs="Times New Roman"/>
                <w:sz w:val="24"/>
                <w:szCs w:val="24"/>
              </w:rPr>
            </w:pPr>
            <w:r>
              <w:rPr>
                <w:rFonts w:ascii="Times New Roman" w:hAnsi="Times New Roman" w:cs="Times New Roman"/>
                <w:sz w:val="24"/>
                <w:szCs w:val="24"/>
              </w:rPr>
              <w:t xml:space="preserve"> Pirmas sluoksnis: </w:t>
            </w:r>
            <w:r w:rsidRPr="005A6EFF">
              <w:rPr>
                <w:rFonts w:ascii="Arial" w:hAnsi="Arial" w:cs="Arial"/>
                <w:kern w:val="0"/>
                <w:sz w:val="20"/>
                <w:szCs w:val="20"/>
              </w:rPr>
              <w:t xml:space="preserve"> </w:t>
            </w:r>
            <w:r w:rsidRPr="005A6EFF">
              <w:rPr>
                <w:rFonts w:ascii="Times New Roman" w:hAnsi="Times New Roman" w:cs="Times New Roman"/>
                <w:sz w:val="24"/>
                <w:szCs w:val="24"/>
              </w:rPr>
              <w:t xml:space="preserve">Mipa WBS </w:t>
            </w:r>
            <w:proofErr w:type="spellStart"/>
            <w:r w:rsidRPr="005A6EFF">
              <w:rPr>
                <w:rFonts w:ascii="Times New Roman" w:hAnsi="Times New Roman" w:cs="Times New Roman"/>
                <w:sz w:val="24"/>
                <w:szCs w:val="24"/>
              </w:rPr>
              <w:t>Malervorlack</w:t>
            </w:r>
            <w:proofErr w:type="spellEnd"/>
            <w:r>
              <w:rPr>
                <w:rFonts w:ascii="Times New Roman" w:hAnsi="Times New Roman" w:cs="Times New Roman"/>
                <w:sz w:val="24"/>
                <w:szCs w:val="24"/>
              </w:rPr>
              <w:t>,</w:t>
            </w:r>
          </w:p>
          <w:p w14:paraId="70C98783" w14:textId="77777777" w:rsidR="00FA4953" w:rsidRDefault="00FA4953" w:rsidP="00FA4953">
            <w:pPr>
              <w:pStyle w:val="Sraopastraipa"/>
              <w:numPr>
                <w:ilvl w:val="0"/>
                <w:numId w:val="9"/>
              </w:numPr>
              <w:rPr>
                <w:rFonts w:ascii="Times New Roman" w:hAnsi="Times New Roman" w:cs="Times New Roman"/>
                <w:sz w:val="24"/>
                <w:szCs w:val="24"/>
              </w:rPr>
            </w:pPr>
            <w:r>
              <w:rPr>
                <w:rFonts w:ascii="Times New Roman" w:hAnsi="Times New Roman" w:cs="Times New Roman"/>
                <w:sz w:val="24"/>
                <w:szCs w:val="24"/>
              </w:rPr>
              <w:t xml:space="preserve">Tarpinis sluoksnis: </w:t>
            </w:r>
            <w:r w:rsidRPr="005A6EFF">
              <w:rPr>
                <w:rFonts w:ascii="Arial" w:hAnsi="Arial" w:cs="Arial"/>
                <w:kern w:val="0"/>
                <w:sz w:val="20"/>
                <w:szCs w:val="20"/>
              </w:rPr>
              <w:t xml:space="preserve"> </w:t>
            </w:r>
            <w:r w:rsidRPr="005A6EFF">
              <w:rPr>
                <w:rFonts w:ascii="Times New Roman" w:hAnsi="Times New Roman" w:cs="Times New Roman"/>
                <w:sz w:val="24"/>
                <w:szCs w:val="24"/>
              </w:rPr>
              <w:t xml:space="preserve">Mipa WBS </w:t>
            </w:r>
            <w:proofErr w:type="spellStart"/>
            <w:r w:rsidRPr="005A6EFF">
              <w:rPr>
                <w:rFonts w:ascii="Times New Roman" w:hAnsi="Times New Roman" w:cs="Times New Roman"/>
                <w:sz w:val="24"/>
                <w:szCs w:val="24"/>
              </w:rPr>
              <w:t>Malervorlack</w:t>
            </w:r>
            <w:proofErr w:type="spellEnd"/>
            <w:r>
              <w:rPr>
                <w:rFonts w:ascii="Times New Roman" w:hAnsi="Times New Roman" w:cs="Times New Roman"/>
                <w:sz w:val="24"/>
                <w:szCs w:val="24"/>
              </w:rPr>
              <w:t>,</w:t>
            </w:r>
          </w:p>
          <w:p w14:paraId="7E60A91E" w14:textId="77777777" w:rsidR="00FA4953" w:rsidRDefault="00FA4953" w:rsidP="00FA4953">
            <w:pPr>
              <w:pStyle w:val="Sraopastraipa"/>
              <w:numPr>
                <w:ilvl w:val="0"/>
                <w:numId w:val="9"/>
              </w:numPr>
              <w:rPr>
                <w:rFonts w:ascii="Times New Roman" w:hAnsi="Times New Roman" w:cs="Times New Roman"/>
                <w:sz w:val="24"/>
                <w:szCs w:val="24"/>
              </w:rPr>
            </w:pPr>
            <w:r>
              <w:rPr>
                <w:rFonts w:ascii="Times New Roman" w:hAnsi="Times New Roman" w:cs="Times New Roman"/>
                <w:sz w:val="24"/>
                <w:szCs w:val="24"/>
              </w:rPr>
              <w:t xml:space="preserve">Viršutinis sluoksnis: </w:t>
            </w:r>
            <w:r w:rsidRPr="00FA4953">
              <w:rPr>
                <w:rFonts w:ascii="Arial" w:hAnsi="Arial" w:cs="Arial"/>
                <w:kern w:val="0"/>
                <w:sz w:val="20"/>
                <w:szCs w:val="20"/>
              </w:rPr>
              <w:t xml:space="preserve"> </w:t>
            </w:r>
            <w:r w:rsidRPr="00FA4953">
              <w:rPr>
                <w:rFonts w:ascii="Times New Roman" w:hAnsi="Times New Roman" w:cs="Times New Roman"/>
                <w:sz w:val="24"/>
                <w:szCs w:val="24"/>
              </w:rPr>
              <w:t xml:space="preserve">Mipa WBS Mipalux </w:t>
            </w:r>
            <w:proofErr w:type="spellStart"/>
            <w:r w:rsidRPr="00FA4953">
              <w:rPr>
                <w:rFonts w:ascii="Times New Roman" w:hAnsi="Times New Roman" w:cs="Times New Roman"/>
                <w:sz w:val="24"/>
                <w:szCs w:val="24"/>
              </w:rPr>
              <w:t>Weißlack</w:t>
            </w:r>
            <w:proofErr w:type="spellEnd"/>
            <w:r w:rsidRPr="00FA4953">
              <w:rPr>
                <w:rFonts w:ascii="Times New Roman" w:hAnsi="Times New Roman" w:cs="Times New Roman"/>
                <w:sz w:val="24"/>
                <w:szCs w:val="24"/>
              </w:rPr>
              <w:t>/Buntlack</w:t>
            </w:r>
          </w:p>
          <w:p w14:paraId="61B5A537" w14:textId="02E9ED54" w:rsidR="00FA4953" w:rsidRPr="00FA4953" w:rsidRDefault="00FA4953" w:rsidP="00FA4953">
            <w:pPr>
              <w:pStyle w:val="Sraopastraipa"/>
              <w:rPr>
                <w:rFonts w:ascii="Times New Roman" w:hAnsi="Times New Roman" w:cs="Times New Roman"/>
                <w:sz w:val="24"/>
                <w:szCs w:val="24"/>
              </w:rPr>
            </w:pPr>
            <w:r>
              <w:rPr>
                <w:rFonts w:ascii="Times New Roman" w:hAnsi="Times New Roman" w:cs="Times New Roman"/>
                <w:sz w:val="24"/>
                <w:szCs w:val="24"/>
              </w:rPr>
              <w:t xml:space="preserve">arba </w:t>
            </w:r>
            <w:r w:rsidRPr="00FA4953">
              <w:rPr>
                <w:rFonts w:ascii="Arial" w:hAnsi="Arial" w:cs="Arial"/>
                <w:kern w:val="0"/>
                <w:sz w:val="20"/>
                <w:szCs w:val="20"/>
              </w:rPr>
              <w:t xml:space="preserve"> </w:t>
            </w:r>
            <w:r w:rsidRPr="00FA4953">
              <w:rPr>
                <w:rFonts w:ascii="Times New Roman" w:hAnsi="Times New Roman" w:cs="Times New Roman"/>
                <w:sz w:val="24"/>
                <w:szCs w:val="24"/>
              </w:rPr>
              <w:t xml:space="preserve">Mipa WBS PU </w:t>
            </w:r>
            <w:proofErr w:type="spellStart"/>
            <w:r w:rsidRPr="00FA4953">
              <w:rPr>
                <w:rFonts w:ascii="Times New Roman" w:hAnsi="Times New Roman" w:cs="Times New Roman"/>
                <w:sz w:val="24"/>
                <w:szCs w:val="24"/>
              </w:rPr>
              <w:t>Weißlack</w:t>
            </w:r>
            <w:proofErr w:type="spellEnd"/>
            <w:r w:rsidRPr="00FA4953">
              <w:rPr>
                <w:rFonts w:ascii="Times New Roman" w:hAnsi="Times New Roman" w:cs="Times New Roman"/>
                <w:sz w:val="24"/>
                <w:szCs w:val="24"/>
              </w:rPr>
              <w:t>/Buntlack</w:t>
            </w:r>
            <w:r>
              <w:rPr>
                <w:rFonts w:ascii="Times New Roman" w:hAnsi="Times New Roman" w:cs="Times New Roman"/>
                <w:sz w:val="24"/>
                <w:szCs w:val="24"/>
              </w:rPr>
              <w:t>.</w:t>
            </w:r>
          </w:p>
          <w:p w14:paraId="5EF2FE2D" w14:textId="67995F21" w:rsidR="00FA4953" w:rsidRPr="005A6EFF" w:rsidRDefault="00FA4953" w:rsidP="00FA4953">
            <w:pPr>
              <w:pStyle w:val="Sraopastraipa"/>
              <w:rPr>
                <w:rFonts w:ascii="Times New Roman" w:hAnsi="Times New Roman" w:cs="Times New Roman"/>
                <w:sz w:val="24"/>
                <w:szCs w:val="24"/>
              </w:rPr>
            </w:pPr>
          </w:p>
        </w:tc>
      </w:tr>
      <w:tr w:rsidR="00FA4953" w14:paraId="2B9376FC" w14:textId="77777777" w:rsidTr="0022257E">
        <w:trPr>
          <w:trHeight w:val="386"/>
        </w:trPr>
        <w:tc>
          <w:tcPr>
            <w:tcW w:w="3114" w:type="dxa"/>
            <w:tcBorders>
              <w:top w:val="nil"/>
              <w:left w:val="single" w:sz="4" w:space="0" w:color="auto"/>
              <w:bottom w:val="nil"/>
              <w:right w:val="nil"/>
            </w:tcBorders>
          </w:tcPr>
          <w:p w14:paraId="0FBC9C26" w14:textId="18C7B1CA" w:rsidR="00FA4953" w:rsidRDefault="00FA4953" w:rsidP="006C1FD7">
            <w:pPr>
              <w:rPr>
                <w:rFonts w:cstheme="minorHAnsi"/>
                <w:b/>
                <w:bCs/>
                <w:sz w:val="24"/>
                <w:szCs w:val="24"/>
              </w:rPr>
            </w:pPr>
            <w:r>
              <w:rPr>
                <w:rFonts w:cstheme="minorHAnsi"/>
                <w:b/>
                <w:bCs/>
                <w:sz w:val="24"/>
                <w:szCs w:val="24"/>
              </w:rPr>
              <w:t>Metalo pagrindai:</w:t>
            </w:r>
          </w:p>
        </w:tc>
        <w:tc>
          <w:tcPr>
            <w:tcW w:w="7087" w:type="dxa"/>
            <w:gridSpan w:val="2"/>
            <w:tcBorders>
              <w:top w:val="nil"/>
              <w:left w:val="nil"/>
              <w:bottom w:val="nil"/>
              <w:right w:val="single" w:sz="4" w:space="0" w:color="auto"/>
            </w:tcBorders>
          </w:tcPr>
          <w:p w14:paraId="17719A91" w14:textId="77777777" w:rsidR="00FA4953" w:rsidRDefault="00FA4953" w:rsidP="0040554B">
            <w:pPr>
              <w:rPr>
                <w:rFonts w:ascii="Times New Roman" w:hAnsi="Times New Roman" w:cs="Times New Roman"/>
                <w:sz w:val="24"/>
                <w:szCs w:val="24"/>
              </w:rPr>
            </w:pPr>
            <w:r>
              <w:rPr>
                <w:rFonts w:ascii="Times New Roman" w:hAnsi="Times New Roman" w:cs="Times New Roman"/>
                <w:sz w:val="24"/>
                <w:szCs w:val="24"/>
              </w:rPr>
              <w:t>Geležis, plienas:</w:t>
            </w:r>
          </w:p>
          <w:p w14:paraId="297E943C" w14:textId="77777777" w:rsidR="00FA4953" w:rsidRDefault="00FA4953" w:rsidP="00A54772">
            <w:pPr>
              <w:pStyle w:val="Sraopastraipa"/>
              <w:numPr>
                <w:ilvl w:val="0"/>
                <w:numId w:val="11"/>
              </w:numPr>
              <w:rPr>
                <w:rFonts w:ascii="Times New Roman" w:hAnsi="Times New Roman" w:cs="Times New Roman"/>
                <w:sz w:val="24"/>
                <w:szCs w:val="24"/>
              </w:rPr>
            </w:pPr>
            <w:r>
              <w:rPr>
                <w:rFonts w:ascii="Times New Roman" w:hAnsi="Times New Roman" w:cs="Times New Roman"/>
                <w:sz w:val="24"/>
                <w:szCs w:val="24"/>
              </w:rPr>
              <w:t>Paviršiaus paruošimas: nuriebalinti,</w:t>
            </w:r>
          </w:p>
          <w:p w14:paraId="5C78CC30" w14:textId="77777777" w:rsidR="00FA4953" w:rsidRDefault="00FA4953" w:rsidP="00A54772">
            <w:pPr>
              <w:pStyle w:val="Sraopastraipa"/>
              <w:numPr>
                <w:ilvl w:val="0"/>
                <w:numId w:val="11"/>
              </w:numPr>
              <w:rPr>
                <w:rFonts w:ascii="Times New Roman" w:hAnsi="Times New Roman" w:cs="Times New Roman"/>
                <w:sz w:val="24"/>
                <w:szCs w:val="24"/>
              </w:rPr>
            </w:pPr>
            <w:r>
              <w:rPr>
                <w:rFonts w:ascii="Times New Roman" w:hAnsi="Times New Roman" w:cs="Times New Roman"/>
                <w:sz w:val="24"/>
                <w:szCs w:val="24"/>
              </w:rPr>
              <w:t xml:space="preserve">Gruntavimas: </w:t>
            </w:r>
            <w:r w:rsidRPr="00FA4953">
              <w:rPr>
                <w:rFonts w:ascii="Arial" w:hAnsi="Arial" w:cs="Arial"/>
                <w:kern w:val="0"/>
                <w:sz w:val="20"/>
                <w:szCs w:val="20"/>
              </w:rPr>
              <w:t xml:space="preserve"> </w:t>
            </w:r>
            <w:r w:rsidRPr="00FA4953">
              <w:rPr>
                <w:rFonts w:ascii="Times New Roman" w:hAnsi="Times New Roman" w:cs="Times New Roman"/>
                <w:sz w:val="24"/>
                <w:szCs w:val="24"/>
              </w:rPr>
              <w:t xml:space="preserve">Mipa </w:t>
            </w:r>
            <w:proofErr w:type="spellStart"/>
            <w:r w:rsidRPr="00FA4953">
              <w:rPr>
                <w:rFonts w:ascii="Times New Roman" w:hAnsi="Times New Roman" w:cs="Times New Roman"/>
                <w:sz w:val="24"/>
                <w:szCs w:val="24"/>
              </w:rPr>
              <w:t>Metallgrund</w:t>
            </w:r>
            <w:proofErr w:type="spellEnd"/>
            <w:r w:rsidRPr="00FA4953">
              <w:rPr>
                <w:rFonts w:ascii="Times New Roman" w:hAnsi="Times New Roman" w:cs="Times New Roman"/>
                <w:sz w:val="24"/>
                <w:szCs w:val="24"/>
              </w:rPr>
              <w:t xml:space="preserve"> </w:t>
            </w:r>
            <w:proofErr w:type="spellStart"/>
            <w:r w:rsidRPr="00FA4953">
              <w:rPr>
                <w:rFonts w:ascii="Times New Roman" w:hAnsi="Times New Roman" w:cs="Times New Roman"/>
                <w:sz w:val="24"/>
                <w:szCs w:val="24"/>
              </w:rPr>
              <w:t>or</w:t>
            </w:r>
            <w:proofErr w:type="spellEnd"/>
            <w:r w:rsidRPr="00FA4953">
              <w:rPr>
                <w:rFonts w:ascii="Times New Roman" w:hAnsi="Times New Roman" w:cs="Times New Roman"/>
                <w:sz w:val="24"/>
                <w:szCs w:val="24"/>
              </w:rPr>
              <w:t xml:space="preserve"> Mipa Allgrund</w:t>
            </w:r>
            <w:r>
              <w:rPr>
                <w:rFonts w:ascii="Times New Roman" w:hAnsi="Times New Roman" w:cs="Times New Roman"/>
                <w:sz w:val="24"/>
                <w:szCs w:val="24"/>
              </w:rPr>
              <w:t>,</w:t>
            </w:r>
          </w:p>
          <w:p w14:paraId="2720E1CA" w14:textId="77777777" w:rsidR="00FA4953" w:rsidRDefault="00FA4953" w:rsidP="00A54772">
            <w:pPr>
              <w:pStyle w:val="Sraopastraipa"/>
              <w:numPr>
                <w:ilvl w:val="0"/>
                <w:numId w:val="11"/>
              </w:numPr>
              <w:rPr>
                <w:rFonts w:ascii="Times New Roman" w:hAnsi="Times New Roman" w:cs="Times New Roman"/>
                <w:sz w:val="24"/>
                <w:szCs w:val="24"/>
              </w:rPr>
            </w:pPr>
            <w:r>
              <w:rPr>
                <w:rFonts w:ascii="Times New Roman" w:hAnsi="Times New Roman" w:cs="Times New Roman"/>
                <w:sz w:val="24"/>
                <w:szCs w:val="24"/>
              </w:rPr>
              <w:t xml:space="preserve">Tarpinis sluoksnis: </w:t>
            </w:r>
            <w:r w:rsidRPr="005A6EFF">
              <w:rPr>
                <w:rFonts w:ascii="Times New Roman" w:hAnsi="Times New Roman" w:cs="Times New Roman"/>
                <w:sz w:val="24"/>
                <w:szCs w:val="24"/>
              </w:rPr>
              <w:t xml:space="preserve"> Mipa WBS </w:t>
            </w:r>
            <w:proofErr w:type="spellStart"/>
            <w:r w:rsidRPr="005A6EFF">
              <w:rPr>
                <w:rFonts w:ascii="Times New Roman" w:hAnsi="Times New Roman" w:cs="Times New Roman"/>
                <w:sz w:val="24"/>
                <w:szCs w:val="24"/>
              </w:rPr>
              <w:t>Malervorlack</w:t>
            </w:r>
            <w:proofErr w:type="spellEnd"/>
            <w:r>
              <w:rPr>
                <w:rFonts w:ascii="Times New Roman" w:hAnsi="Times New Roman" w:cs="Times New Roman"/>
                <w:sz w:val="24"/>
                <w:szCs w:val="24"/>
              </w:rPr>
              <w:t>,</w:t>
            </w:r>
          </w:p>
          <w:p w14:paraId="144CE74C" w14:textId="5566D5B2" w:rsidR="00FA4953" w:rsidRDefault="00FA4953" w:rsidP="00A54772">
            <w:pPr>
              <w:pStyle w:val="Sraopastraipa"/>
              <w:numPr>
                <w:ilvl w:val="0"/>
                <w:numId w:val="11"/>
              </w:numPr>
              <w:rPr>
                <w:rFonts w:ascii="Times New Roman" w:hAnsi="Times New Roman" w:cs="Times New Roman"/>
                <w:sz w:val="24"/>
                <w:szCs w:val="24"/>
              </w:rPr>
            </w:pPr>
            <w:r>
              <w:rPr>
                <w:rFonts w:ascii="Times New Roman" w:hAnsi="Times New Roman" w:cs="Times New Roman"/>
                <w:sz w:val="24"/>
                <w:szCs w:val="24"/>
              </w:rPr>
              <w:t xml:space="preserve">  Viršutinis sluoksnis: </w:t>
            </w:r>
            <w:r w:rsidRPr="00FA4953">
              <w:rPr>
                <w:rFonts w:ascii="Arial" w:hAnsi="Arial" w:cs="Arial"/>
                <w:kern w:val="0"/>
                <w:sz w:val="20"/>
                <w:szCs w:val="20"/>
              </w:rPr>
              <w:t xml:space="preserve"> </w:t>
            </w:r>
            <w:r w:rsidRPr="00FA4953">
              <w:rPr>
                <w:rFonts w:ascii="Times New Roman" w:hAnsi="Times New Roman" w:cs="Times New Roman"/>
                <w:sz w:val="24"/>
                <w:szCs w:val="24"/>
              </w:rPr>
              <w:t xml:space="preserve">Mipa WBS Mipalux </w:t>
            </w:r>
            <w:proofErr w:type="spellStart"/>
            <w:r w:rsidRPr="00FA4953">
              <w:rPr>
                <w:rFonts w:ascii="Times New Roman" w:hAnsi="Times New Roman" w:cs="Times New Roman"/>
                <w:sz w:val="24"/>
                <w:szCs w:val="24"/>
              </w:rPr>
              <w:t>Weißlack</w:t>
            </w:r>
            <w:proofErr w:type="spellEnd"/>
            <w:r w:rsidRPr="00FA4953">
              <w:rPr>
                <w:rFonts w:ascii="Times New Roman" w:hAnsi="Times New Roman" w:cs="Times New Roman"/>
                <w:sz w:val="24"/>
                <w:szCs w:val="24"/>
              </w:rPr>
              <w:t>/Buntlack</w:t>
            </w:r>
          </w:p>
          <w:p w14:paraId="65520681" w14:textId="77777777" w:rsidR="00FA4953" w:rsidRPr="00FA4953" w:rsidRDefault="00FA4953" w:rsidP="00FA4953">
            <w:pPr>
              <w:pStyle w:val="Sraopastraipa"/>
              <w:rPr>
                <w:rFonts w:ascii="Times New Roman" w:hAnsi="Times New Roman" w:cs="Times New Roman"/>
                <w:sz w:val="24"/>
                <w:szCs w:val="24"/>
              </w:rPr>
            </w:pPr>
            <w:r>
              <w:rPr>
                <w:rFonts w:ascii="Times New Roman" w:hAnsi="Times New Roman" w:cs="Times New Roman"/>
                <w:sz w:val="24"/>
                <w:szCs w:val="24"/>
              </w:rPr>
              <w:t xml:space="preserve">arba </w:t>
            </w:r>
            <w:r w:rsidRPr="00FA4953">
              <w:rPr>
                <w:rFonts w:ascii="Arial" w:hAnsi="Arial" w:cs="Arial"/>
                <w:kern w:val="0"/>
                <w:sz w:val="20"/>
                <w:szCs w:val="20"/>
              </w:rPr>
              <w:t xml:space="preserve"> </w:t>
            </w:r>
            <w:r w:rsidRPr="00FA4953">
              <w:rPr>
                <w:rFonts w:ascii="Times New Roman" w:hAnsi="Times New Roman" w:cs="Times New Roman"/>
                <w:sz w:val="24"/>
                <w:szCs w:val="24"/>
              </w:rPr>
              <w:t xml:space="preserve">Mipa WBS PU </w:t>
            </w:r>
            <w:proofErr w:type="spellStart"/>
            <w:r w:rsidRPr="00FA4953">
              <w:rPr>
                <w:rFonts w:ascii="Times New Roman" w:hAnsi="Times New Roman" w:cs="Times New Roman"/>
                <w:sz w:val="24"/>
                <w:szCs w:val="24"/>
              </w:rPr>
              <w:t>Weißlack</w:t>
            </w:r>
            <w:proofErr w:type="spellEnd"/>
            <w:r w:rsidRPr="00FA4953">
              <w:rPr>
                <w:rFonts w:ascii="Times New Roman" w:hAnsi="Times New Roman" w:cs="Times New Roman"/>
                <w:sz w:val="24"/>
                <w:szCs w:val="24"/>
              </w:rPr>
              <w:t>/Buntlack</w:t>
            </w:r>
            <w:r>
              <w:rPr>
                <w:rFonts w:ascii="Times New Roman" w:hAnsi="Times New Roman" w:cs="Times New Roman"/>
                <w:sz w:val="24"/>
                <w:szCs w:val="24"/>
              </w:rPr>
              <w:t>.</w:t>
            </w:r>
          </w:p>
          <w:p w14:paraId="3BF07F6E" w14:textId="1E60C5A6" w:rsidR="00FA4953" w:rsidRDefault="00FA4953" w:rsidP="00FA4953">
            <w:pPr>
              <w:rPr>
                <w:rFonts w:ascii="Times New Roman" w:hAnsi="Times New Roman" w:cs="Times New Roman"/>
                <w:sz w:val="24"/>
                <w:szCs w:val="24"/>
              </w:rPr>
            </w:pPr>
            <w:r>
              <w:rPr>
                <w:rFonts w:ascii="Times New Roman" w:hAnsi="Times New Roman" w:cs="Times New Roman"/>
                <w:sz w:val="24"/>
                <w:szCs w:val="24"/>
              </w:rPr>
              <w:t>Aliuminis, galvanizuoti paviršiai:</w:t>
            </w:r>
          </w:p>
          <w:p w14:paraId="382FCFFA" w14:textId="3F009294" w:rsidR="00A54772" w:rsidRDefault="00A54772" w:rsidP="00A54772">
            <w:pPr>
              <w:pStyle w:val="Sraopastraipa"/>
              <w:numPr>
                <w:ilvl w:val="0"/>
                <w:numId w:val="11"/>
              </w:numPr>
              <w:rPr>
                <w:rFonts w:ascii="Times New Roman" w:hAnsi="Times New Roman" w:cs="Times New Roman"/>
                <w:sz w:val="24"/>
                <w:szCs w:val="24"/>
              </w:rPr>
            </w:pPr>
            <w:r>
              <w:rPr>
                <w:rFonts w:ascii="Times New Roman" w:hAnsi="Times New Roman" w:cs="Times New Roman"/>
                <w:sz w:val="24"/>
                <w:szCs w:val="24"/>
              </w:rPr>
              <w:t>Paviršiaus paruošimas: nuriebalinti,</w:t>
            </w:r>
          </w:p>
          <w:p w14:paraId="7D35212E" w14:textId="445B2691" w:rsidR="00A54772" w:rsidRDefault="00A54772" w:rsidP="00A54772">
            <w:pPr>
              <w:pStyle w:val="Sraopastraipa"/>
              <w:numPr>
                <w:ilvl w:val="0"/>
                <w:numId w:val="11"/>
              </w:numPr>
              <w:rPr>
                <w:rFonts w:ascii="Times New Roman" w:hAnsi="Times New Roman" w:cs="Times New Roman"/>
                <w:sz w:val="24"/>
                <w:szCs w:val="24"/>
              </w:rPr>
            </w:pPr>
            <w:r>
              <w:rPr>
                <w:rFonts w:ascii="Times New Roman" w:hAnsi="Times New Roman" w:cs="Times New Roman"/>
                <w:sz w:val="24"/>
                <w:szCs w:val="24"/>
              </w:rPr>
              <w:t xml:space="preserve">Gruntavimas: </w:t>
            </w:r>
            <w:r w:rsidRPr="00FA4953">
              <w:rPr>
                <w:rFonts w:ascii="Times New Roman" w:hAnsi="Times New Roman" w:cs="Times New Roman"/>
                <w:sz w:val="24"/>
                <w:szCs w:val="24"/>
              </w:rPr>
              <w:t>Mipa Allgrund</w:t>
            </w:r>
            <w:r>
              <w:rPr>
                <w:rFonts w:ascii="Times New Roman" w:hAnsi="Times New Roman" w:cs="Times New Roman"/>
                <w:sz w:val="24"/>
                <w:szCs w:val="24"/>
              </w:rPr>
              <w:t>,</w:t>
            </w:r>
          </w:p>
          <w:p w14:paraId="6978116D" w14:textId="4F0F8FA0" w:rsidR="00A54772" w:rsidRDefault="00A54772" w:rsidP="00A54772">
            <w:pPr>
              <w:pStyle w:val="Sraopastraipa"/>
              <w:numPr>
                <w:ilvl w:val="0"/>
                <w:numId w:val="11"/>
              </w:numPr>
              <w:rPr>
                <w:rFonts w:ascii="Times New Roman" w:hAnsi="Times New Roman" w:cs="Times New Roman"/>
                <w:sz w:val="24"/>
                <w:szCs w:val="24"/>
              </w:rPr>
            </w:pPr>
            <w:r>
              <w:rPr>
                <w:rFonts w:ascii="Times New Roman" w:hAnsi="Times New Roman" w:cs="Times New Roman"/>
                <w:sz w:val="24"/>
                <w:szCs w:val="24"/>
              </w:rPr>
              <w:t xml:space="preserve">Tarpinis sluoksnis: </w:t>
            </w:r>
            <w:r w:rsidRPr="005A6EFF">
              <w:rPr>
                <w:rFonts w:ascii="Times New Roman" w:hAnsi="Times New Roman" w:cs="Times New Roman"/>
                <w:sz w:val="24"/>
                <w:szCs w:val="24"/>
              </w:rPr>
              <w:t xml:space="preserve"> Mipa WBS </w:t>
            </w:r>
            <w:proofErr w:type="spellStart"/>
            <w:r w:rsidRPr="005A6EFF">
              <w:rPr>
                <w:rFonts w:ascii="Times New Roman" w:hAnsi="Times New Roman" w:cs="Times New Roman"/>
                <w:sz w:val="24"/>
                <w:szCs w:val="24"/>
              </w:rPr>
              <w:t>Malervorlack</w:t>
            </w:r>
            <w:proofErr w:type="spellEnd"/>
            <w:r>
              <w:rPr>
                <w:rFonts w:ascii="Times New Roman" w:hAnsi="Times New Roman" w:cs="Times New Roman"/>
                <w:sz w:val="24"/>
                <w:szCs w:val="24"/>
              </w:rPr>
              <w:t>,</w:t>
            </w:r>
          </w:p>
          <w:p w14:paraId="34FBD087" w14:textId="77777777" w:rsidR="00A54772" w:rsidRDefault="00A54772" w:rsidP="00A54772">
            <w:pPr>
              <w:pStyle w:val="Sraopastraipa"/>
              <w:numPr>
                <w:ilvl w:val="0"/>
                <w:numId w:val="11"/>
              </w:numPr>
              <w:rPr>
                <w:rFonts w:ascii="Times New Roman" w:hAnsi="Times New Roman" w:cs="Times New Roman"/>
                <w:sz w:val="24"/>
                <w:szCs w:val="24"/>
              </w:rPr>
            </w:pPr>
            <w:r>
              <w:rPr>
                <w:rFonts w:ascii="Times New Roman" w:hAnsi="Times New Roman" w:cs="Times New Roman"/>
                <w:sz w:val="24"/>
                <w:szCs w:val="24"/>
              </w:rPr>
              <w:t xml:space="preserve">  Viršutinis sluoksnis: </w:t>
            </w:r>
            <w:r w:rsidRPr="00FA4953">
              <w:rPr>
                <w:rFonts w:ascii="Arial" w:hAnsi="Arial" w:cs="Arial"/>
                <w:kern w:val="0"/>
                <w:sz w:val="20"/>
                <w:szCs w:val="20"/>
              </w:rPr>
              <w:t xml:space="preserve"> </w:t>
            </w:r>
            <w:r w:rsidRPr="00FA4953">
              <w:rPr>
                <w:rFonts w:ascii="Times New Roman" w:hAnsi="Times New Roman" w:cs="Times New Roman"/>
                <w:sz w:val="24"/>
                <w:szCs w:val="24"/>
              </w:rPr>
              <w:t xml:space="preserve">Mipa WBS Mipalux </w:t>
            </w:r>
            <w:proofErr w:type="spellStart"/>
            <w:r w:rsidRPr="00FA4953">
              <w:rPr>
                <w:rFonts w:ascii="Times New Roman" w:hAnsi="Times New Roman" w:cs="Times New Roman"/>
                <w:sz w:val="24"/>
                <w:szCs w:val="24"/>
              </w:rPr>
              <w:t>Weißlack</w:t>
            </w:r>
            <w:proofErr w:type="spellEnd"/>
            <w:r w:rsidRPr="00FA4953">
              <w:rPr>
                <w:rFonts w:ascii="Times New Roman" w:hAnsi="Times New Roman" w:cs="Times New Roman"/>
                <w:sz w:val="24"/>
                <w:szCs w:val="24"/>
              </w:rPr>
              <w:t>/Buntlack</w:t>
            </w:r>
          </w:p>
          <w:p w14:paraId="3B7BA362" w14:textId="77777777" w:rsidR="00A54772" w:rsidRPr="00FA4953" w:rsidRDefault="00A54772" w:rsidP="00A54772">
            <w:pPr>
              <w:pStyle w:val="Sraopastraipa"/>
              <w:rPr>
                <w:rFonts w:ascii="Times New Roman" w:hAnsi="Times New Roman" w:cs="Times New Roman"/>
                <w:sz w:val="24"/>
                <w:szCs w:val="24"/>
              </w:rPr>
            </w:pPr>
            <w:r>
              <w:rPr>
                <w:rFonts w:ascii="Times New Roman" w:hAnsi="Times New Roman" w:cs="Times New Roman"/>
                <w:sz w:val="24"/>
                <w:szCs w:val="24"/>
              </w:rPr>
              <w:t xml:space="preserve">arba </w:t>
            </w:r>
            <w:r w:rsidRPr="00FA4953">
              <w:rPr>
                <w:rFonts w:ascii="Arial" w:hAnsi="Arial" w:cs="Arial"/>
                <w:kern w:val="0"/>
                <w:sz w:val="20"/>
                <w:szCs w:val="20"/>
              </w:rPr>
              <w:t xml:space="preserve"> </w:t>
            </w:r>
            <w:r w:rsidRPr="00FA4953">
              <w:rPr>
                <w:rFonts w:ascii="Times New Roman" w:hAnsi="Times New Roman" w:cs="Times New Roman"/>
                <w:sz w:val="24"/>
                <w:szCs w:val="24"/>
              </w:rPr>
              <w:t xml:space="preserve">Mipa WBS PU </w:t>
            </w:r>
            <w:proofErr w:type="spellStart"/>
            <w:r w:rsidRPr="00FA4953">
              <w:rPr>
                <w:rFonts w:ascii="Times New Roman" w:hAnsi="Times New Roman" w:cs="Times New Roman"/>
                <w:sz w:val="24"/>
                <w:szCs w:val="24"/>
              </w:rPr>
              <w:t>Weißlack</w:t>
            </w:r>
            <w:proofErr w:type="spellEnd"/>
            <w:r w:rsidRPr="00FA4953">
              <w:rPr>
                <w:rFonts w:ascii="Times New Roman" w:hAnsi="Times New Roman" w:cs="Times New Roman"/>
                <w:sz w:val="24"/>
                <w:szCs w:val="24"/>
              </w:rPr>
              <w:t>/Buntlack</w:t>
            </w:r>
            <w:r>
              <w:rPr>
                <w:rFonts w:ascii="Times New Roman" w:hAnsi="Times New Roman" w:cs="Times New Roman"/>
                <w:sz w:val="24"/>
                <w:szCs w:val="24"/>
              </w:rPr>
              <w:t>.</w:t>
            </w:r>
          </w:p>
          <w:p w14:paraId="51BF1B9F" w14:textId="16D07009" w:rsidR="00FA4953" w:rsidRPr="00FA4953" w:rsidRDefault="00FA4953" w:rsidP="00FA4953">
            <w:pPr>
              <w:pStyle w:val="Sraopastraipa"/>
              <w:ind w:left="723"/>
              <w:rPr>
                <w:rFonts w:ascii="Times New Roman" w:hAnsi="Times New Roman" w:cs="Times New Roman"/>
                <w:sz w:val="24"/>
                <w:szCs w:val="24"/>
              </w:rPr>
            </w:pPr>
          </w:p>
        </w:tc>
      </w:tr>
      <w:tr w:rsidR="006C1FD7" w14:paraId="3C82DDF5" w14:textId="77777777" w:rsidTr="0022257E">
        <w:trPr>
          <w:trHeight w:val="386"/>
        </w:trPr>
        <w:tc>
          <w:tcPr>
            <w:tcW w:w="3114" w:type="dxa"/>
            <w:tcBorders>
              <w:top w:val="nil"/>
              <w:left w:val="single" w:sz="4" w:space="0" w:color="auto"/>
              <w:bottom w:val="single" w:sz="4" w:space="0" w:color="auto"/>
              <w:right w:val="nil"/>
            </w:tcBorders>
          </w:tcPr>
          <w:p w14:paraId="0FE12B1C" w14:textId="516722A6" w:rsidR="006C1FD7" w:rsidRDefault="006C1FD7" w:rsidP="006C1FD7">
            <w:pPr>
              <w:rPr>
                <w:rFonts w:cstheme="minorHAnsi"/>
                <w:b/>
                <w:bCs/>
                <w:sz w:val="24"/>
                <w:szCs w:val="24"/>
              </w:rPr>
            </w:pPr>
            <w:r>
              <w:rPr>
                <w:rFonts w:cstheme="minorHAnsi"/>
                <w:b/>
                <w:bCs/>
                <w:sz w:val="24"/>
                <w:szCs w:val="24"/>
              </w:rPr>
              <w:t>Teorinė išeiga:</w:t>
            </w:r>
          </w:p>
        </w:tc>
        <w:tc>
          <w:tcPr>
            <w:tcW w:w="7087" w:type="dxa"/>
            <w:gridSpan w:val="2"/>
            <w:tcBorders>
              <w:top w:val="nil"/>
              <w:left w:val="nil"/>
              <w:bottom w:val="single" w:sz="4" w:space="0" w:color="auto"/>
              <w:right w:val="single" w:sz="4" w:space="0" w:color="auto"/>
            </w:tcBorders>
          </w:tcPr>
          <w:p w14:paraId="4C3F894B" w14:textId="3F626B76" w:rsidR="006C1FD7" w:rsidRPr="005539D2" w:rsidRDefault="00A54772" w:rsidP="0040554B">
            <w:pPr>
              <w:rPr>
                <w:rFonts w:ascii="Times New Roman" w:hAnsi="Times New Roman" w:cs="Times New Roman"/>
                <w:sz w:val="24"/>
                <w:szCs w:val="24"/>
              </w:rPr>
            </w:pPr>
            <w:r>
              <w:rPr>
                <w:rFonts w:ascii="Times New Roman" w:hAnsi="Times New Roman" w:cs="Times New Roman"/>
                <w:sz w:val="24"/>
                <w:szCs w:val="24"/>
              </w:rPr>
              <w:t>Apie 7</w:t>
            </w:r>
            <w:r w:rsidR="006C1FD7" w:rsidRPr="005539D2">
              <w:rPr>
                <w:rFonts w:ascii="Times New Roman" w:hAnsi="Times New Roman" w:cs="Times New Roman"/>
                <w:sz w:val="24"/>
                <w:szCs w:val="24"/>
              </w:rPr>
              <w:t xml:space="preserve"> m</w:t>
            </w:r>
            <w:r w:rsidR="006C1FD7" w:rsidRPr="005539D2">
              <w:rPr>
                <w:rFonts w:ascii="Times New Roman" w:hAnsi="Times New Roman" w:cs="Times New Roman"/>
                <w:sz w:val="24"/>
                <w:szCs w:val="24"/>
                <w:vertAlign w:val="superscript"/>
              </w:rPr>
              <w:t>2</w:t>
            </w:r>
            <w:r w:rsidR="006C1FD7" w:rsidRPr="005539D2">
              <w:rPr>
                <w:rFonts w:ascii="Times New Roman" w:hAnsi="Times New Roman" w:cs="Times New Roman"/>
                <w:sz w:val="24"/>
                <w:szCs w:val="24"/>
              </w:rPr>
              <w:t>/l.</w:t>
            </w:r>
          </w:p>
        </w:tc>
      </w:tr>
      <w:tr w:rsidR="006C1FD7" w14:paraId="6DE069E4" w14:textId="77777777" w:rsidTr="0022257E">
        <w:trPr>
          <w:trHeight w:val="386"/>
        </w:trPr>
        <w:tc>
          <w:tcPr>
            <w:tcW w:w="10201" w:type="dxa"/>
            <w:gridSpan w:val="3"/>
            <w:tcBorders>
              <w:top w:val="single" w:sz="4" w:space="0" w:color="auto"/>
            </w:tcBorders>
          </w:tcPr>
          <w:p w14:paraId="49877D58" w14:textId="67693968" w:rsidR="006C1FD7" w:rsidRPr="005539D2" w:rsidRDefault="006C1FD7" w:rsidP="006C1FD7">
            <w:pPr>
              <w:jc w:val="center"/>
              <w:rPr>
                <w:rFonts w:cstheme="minorHAnsi"/>
                <w:b/>
                <w:bCs/>
                <w:sz w:val="24"/>
                <w:szCs w:val="24"/>
              </w:rPr>
            </w:pPr>
            <w:r w:rsidRPr="005539D2">
              <w:rPr>
                <w:rFonts w:cstheme="minorHAnsi"/>
                <w:b/>
                <w:bCs/>
                <w:sz w:val="24"/>
                <w:szCs w:val="24"/>
              </w:rPr>
              <w:t>Pastabos</w:t>
            </w:r>
          </w:p>
        </w:tc>
      </w:tr>
      <w:tr w:rsidR="006C1FD7" w14:paraId="541A0F76" w14:textId="77777777" w:rsidTr="004E226D">
        <w:trPr>
          <w:trHeight w:val="386"/>
        </w:trPr>
        <w:tc>
          <w:tcPr>
            <w:tcW w:w="10201" w:type="dxa"/>
            <w:gridSpan w:val="3"/>
          </w:tcPr>
          <w:p w14:paraId="1DC5651E" w14:textId="7B2A7196" w:rsidR="00A54772" w:rsidRPr="00A54772" w:rsidRDefault="00A54772" w:rsidP="00A54772">
            <w:pPr>
              <w:rPr>
                <w:rFonts w:ascii="Times New Roman" w:hAnsi="Times New Roman" w:cs="Times New Roman"/>
                <w:sz w:val="24"/>
                <w:szCs w:val="24"/>
              </w:rPr>
            </w:pPr>
            <w:r w:rsidRPr="00A54772">
              <w:rPr>
                <w:rFonts w:ascii="Times New Roman" w:hAnsi="Times New Roman" w:cs="Times New Roman"/>
                <w:sz w:val="24"/>
                <w:szCs w:val="24"/>
              </w:rPr>
              <w:t xml:space="preserve">„Mipa WBS </w:t>
            </w:r>
            <w:proofErr w:type="spellStart"/>
            <w:r w:rsidRPr="00A54772">
              <w:rPr>
                <w:rFonts w:ascii="Times New Roman" w:hAnsi="Times New Roman" w:cs="Times New Roman"/>
                <w:sz w:val="24"/>
                <w:szCs w:val="24"/>
              </w:rPr>
              <w:t>Malervorlack</w:t>
            </w:r>
            <w:proofErr w:type="spellEnd"/>
            <w:r w:rsidRPr="00A54772">
              <w:rPr>
                <w:rFonts w:ascii="Times New Roman" w:hAnsi="Times New Roman" w:cs="Times New Roman"/>
                <w:sz w:val="24"/>
                <w:szCs w:val="24"/>
              </w:rPr>
              <w:t>“ yra šiek tiek šarminis. Saugokite akis ir jautrią odą nuo purslų.</w:t>
            </w:r>
          </w:p>
          <w:p w14:paraId="47899C67" w14:textId="25CA3B44" w:rsidR="00A54772" w:rsidRDefault="00A54772" w:rsidP="0097750E">
            <w:pPr>
              <w:rPr>
                <w:rFonts w:ascii="Times New Roman" w:hAnsi="Times New Roman" w:cs="Times New Roman"/>
                <w:sz w:val="24"/>
                <w:szCs w:val="24"/>
              </w:rPr>
            </w:pPr>
            <w:r>
              <w:rPr>
                <w:rFonts w:ascii="Times New Roman" w:hAnsi="Times New Roman" w:cs="Times New Roman"/>
                <w:sz w:val="24"/>
                <w:szCs w:val="24"/>
              </w:rPr>
              <w:t>Dažų</w:t>
            </w:r>
            <w:r w:rsidRPr="00A54772">
              <w:rPr>
                <w:rFonts w:ascii="Times New Roman" w:hAnsi="Times New Roman" w:cs="Times New Roman"/>
                <w:sz w:val="24"/>
                <w:szCs w:val="24"/>
              </w:rPr>
              <w:t xml:space="preserve"> pėdsakus nedelsiant nuplaukite dideliu kiekiu švaraus vandens. Laikykitės bendrųjų higienos taisyklių. Laikyti vaikams nepasiekiamoje vietoje.</w:t>
            </w:r>
            <w:r>
              <w:rPr>
                <w:rFonts w:ascii="Times New Roman" w:hAnsi="Times New Roman" w:cs="Times New Roman"/>
                <w:sz w:val="24"/>
                <w:szCs w:val="24"/>
              </w:rPr>
              <w:t xml:space="preserve"> </w:t>
            </w:r>
          </w:p>
          <w:p w14:paraId="087037D1" w14:textId="51C68282" w:rsidR="006C1FD7" w:rsidRPr="005539D2" w:rsidRDefault="006C1FD7" w:rsidP="0097750E">
            <w:pPr>
              <w:rPr>
                <w:rFonts w:ascii="Times New Roman" w:hAnsi="Times New Roman" w:cs="Times New Roman"/>
                <w:sz w:val="24"/>
                <w:szCs w:val="24"/>
              </w:rPr>
            </w:pPr>
            <w:r>
              <w:rPr>
                <w:rFonts w:ascii="Times New Roman" w:hAnsi="Times New Roman" w:cs="Times New Roman"/>
                <w:sz w:val="24"/>
                <w:szCs w:val="24"/>
              </w:rPr>
              <w:t xml:space="preserve">   </w:t>
            </w:r>
            <w:r>
              <w:t xml:space="preserve"> </w:t>
            </w:r>
            <w:r w:rsidRPr="001073FE">
              <w:rPr>
                <w:rFonts w:ascii="Times New Roman" w:hAnsi="Times New Roman" w:cs="Times New Roman"/>
                <w:sz w:val="24"/>
                <w:szCs w:val="24"/>
              </w:rPr>
              <w:t>Atliekos utilizuojamos</w:t>
            </w:r>
            <w:r>
              <w:rPr>
                <w:rFonts w:ascii="Times New Roman" w:hAnsi="Times New Roman" w:cs="Times New Roman"/>
                <w:sz w:val="24"/>
                <w:szCs w:val="24"/>
              </w:rPr>
              <w:t xml:space="preserve"> per</w:t>
            </w:r>
            <w:r w:rsidRPr="001073FE">
              <w:rPr>
                <w:rFonts w:ascii="Times New Roman" w:hAnsi="Times New Roman" w:cs="Times New Roman"/>
                <w:sz w:val="24"/>
                <w:szCs w:val="24"/>
              </w:rPr>
              <w:t xml:space="preserve"> pakuočių ir plieno perdirbimo sistemą. Pakuotė turi būti švari, sausa, be pašalinių medžiagų ir visiškai tuščia. Plastikinių pakuočių metalinė rankena turi būti nuimta. Ant pakuotės turi būti nurodyta paskutinio joje buvusio produkto etiketė.</w:t>
            </w:r>
          </w:p>
        </w:tc>
      </w:tr>
      <w:tr w:rsidR="006C1FD7" w14:paraId="1709606E" w14:textId="77777777" w:rsidTr="004E226D">
        <w:trPr>
          <w:trHeight w:val="386"/>
        </w:trPr>
        <w:tc>
          <w:tcPr>
            <w:tcW w:w="10201" w:type="dxa"/>
            <w:gridSpan w:val="3"/>
          </w:tcPr>
          <w:p w14:paraId="5C612D08" w14:textId="351553B4" w:rsidR="006C1FD7" w:rsidRPr="00846B75" w:rsidRDefault="006C1FD7" w:rsidP="0097750E">
            <w:pPr>
              <w:rPr>
                <w:rFonts w:ascii="Arial" w:hAnsi="Arial" w:cs="Arial"/>
                <w:sz w:val="20"/>
                <w:szCs w:val="20"/>
              </w:rPr>
            </w:pPr>
            <w:r>
              <w:rPr>
                <w:rFonts w:cstheme="minorHAnsi"/>
                <w:sz w:val="24"/>
                <w:szCs w:val="24"/>
              </w:rPr>
              <w:t xml:space="preserve"> </w:t>
            </w:r>
            <w:r w:rsidRPr="00846B75">
              <w:rPr>
                <w:rFonts w:ascii="Arial" w:hAnsi="Arial" w:cs="Arial"/>
                <w:sz w:val="20"/>
                <w:szCs w:val="20"/>
              </w:rPr>
              <w:t>Šis techninis duomenų lapas pateikiamas tik informaciniais tikslais! Remiantis mūsų turima informacija, visi duomenys ir rekomendacijos atitinka naujausius technikos laimėjimus ir yra pagrįsti ilgamete mūsų gaminių gamybos patirtimi. Jie neatleidžia naudotojo nuo pareigos profesionaliai, savo atsakomybe, patikrinti mūsų gaminių tinkamumą numatytam tikslui esamomis sąlygomis. Būtina laikytis saugos duomenų lapų ir įspėjimų ant pakuotės. Pasiliekame teisę bet kuriuo metu be išankstinio įspėjimo ar įsipareigojimo atnaujinti informaciją keisti ir pildyti.</w:t>
            </w:r>
          </w:p>
        </w:tc>
      </w:tr>
    </w:tbl>
    <w:p w14:paraId="12221B41" w14:textId="77777777" w:rsidR="00344F49" w:rsidRDefault="00344F49"/>
    <w:p w14:paraId="69FF1178" w14:textId="77777777" w:rsidR="00846B75" w:rsidRPr="00846B75" w:rsidRDefault="00846B75" w:rsidP="00846B75"/>
    <w:p w14:paraId="413EA84E" w14:textId="77777777" w:rsidR="00846B75" w:rsidRPr="00846B75" w:rsidRDefault="00846B75" w:rsidP="00846B75"/>
    <w:p w14:paraId="6D3A886E" w14:textId="77777777" w:rsidR="00846B75" w:rsidRPr="00846B75" w:rsidRDefault="00846B75" w:rsidP="00846B75"/>
    <w:p w14:paraId="42FBDA21" w14:textId="77777777" w:rsidR="00846B75" w:rsidRPr="00846B75" w:rsidRDefault="00846B75" w:rsidP="00846B75"/>
    <w:p w14:paraId="445E29B4" w14:textId="77777777" w:rsidR="00846B75" w:rsidRPr="00846B75" w:rsidRDefault="00846B75" w:rsidP="00846B75"/>
    <w:p w14:paraId="29801336" w14:textId="77777777" w:rsidR="00846B75" w:rsidRPr="00846B75" w:rsidRDefault="00846B75" w:rsidP="00846B75"/>
    <w:p w14:paraId="5E43D01B" w14:textId="77777777" w:rsidR="00846B75" w:rsidRPr="00846B75" w:rsidRDefault="00846B75" w:rsidP="00846B75"/>
    <w:p w14:paraId="37A1E121" w14:textId="77777777" w:rsidR="00846B75" w:rsidRPr="00846B75" w:rsidRDefault="00846B75" w:rsidP="00846B75"/>
    <w:p w14:paraId="25ED73D3" w14:textId="77777777" w:rsidR="00846B75" w:rsidRPr="00846B75" w:rsidRDefault="00846B75" w:rsidP="00846B75"/>
    <w:p w14:paraId="7639D8C5" w14:textId="77777777" w:rsidR="00846B75" w:rsidRPr="00846B75" w:rsidRDefault="00846B75" w:rsidP="00846B75"/>
    <w:p w14:paraId="78CA457C" w14:textId="77777777" w:rsidR="00846B75" w:rsidRPr="00846B75" w:rsidRDefault="00846B75" w:rsidP="00846B75"/>
    <w:p w14:paraId="495DFA61" w14:textId="77777777" w:rsidR="00846B75" w:rsidRPr="00846B75" w:rsidRDefault="00846B75" w:rsidP="00846B75"/>
    <w:p w14:paraId="0535DE48" w14:textId="77777777" w:rsidR="00846B75" w:rsidRPr="00846B75" w:rsidRDefault="00846B75" w:rsidP="00846B75"/>
    <w:p w14:paraId="702A2FF7" w14:textId="77777777" w:rsidR="00846B75" w:rsidRPr="00846B75" w:rsidRDefault="00846B75" w:rsidP="00846B75"/>
    <w:p w14:paraId="2E5DAF0F" w14:textId="77777777" w:rsidR="00846B75" w:rsidRPr="00846B75" w:rsidRDefault="00846B75" w:rsidP="00846B75"/>
    <w:p w14:paraId="4B73B973" w14:textId="77777777" w:rsidR="00846B75" w:rsidRPr="00846B75" w:rsidRDefault="00846B75" w:rsidP="00846B75"/>
    <w:p w14:paraId="2031461E" w14:textId="77777777" w:rsidR="00846B75" w:rsidRDefault="00846B75" w:rsidP="00846B75"/>
    <w:p w14:paraId="30062B42" w14:textId="77777777" w:rsidR="00846B75" w:rsidRDefault="00846B75" w:rsidP="00846B75">
      <w:pPr>
        <w:rPr>
          <w:rFonts w:ascii="Times New Roman" w:hAnsi="Times New Roman" w:cs="Times New Roman"/>
          <w:b/>
          <w:bCs/>
        </w:rPr>
      </w:pPr>
      <w:r w:rsidRPr="00846B75">
        <w:rPr>
          <w:rFonts w:ascii="Times New Roman" w:hAnsi="Times New Roman" w:cs="Times New Roman"/>
          <w:b/>
          <w:bCs/>
        </w:rPr>
        <w:t xml:space="preserve">                                  </w:t>
      </w:r>
      <w:r>
        <w:rPr>
          <w:rFonts w:ascii="Times New Roman" w:hAnsi="Times New Roman" w:cs="Times New Roman"/>
          <w:b/>
          <w:bCs/>
        </w:rPr>
        <w:t xml:space="preserve"> </w:t>
      </w:r>
    </w:p>
    <w:p w14:paraId="28FCBC25" w14:textId="77777777" w:rsidR="00846B75" w:rsidRDefault="00846B75" w:rsidP="00846B75">
      <w:pPr>
        <w:rPr>
          <w:rFonts w:ascii="Times New Roman" w:hAnsi="Times New Roman" w:cs="Times New Roman"/>
          <w:b/>
          <w:bCs/>
        </w:rPr>
      </w:pPr>
    </w:p>
    <w:p w14:paraId="56B3A91C" w14:textId="77777777" w:rsidR="002A234A" w:rsidRDefault="00846B75" w:rsidP="00846B75">
      <w:pPr>
        <w:rPr>
          <w:rFonts w:ascii="Times New Roman" w:hAnsi="Times New Roman" w:cs="Times New Roman"/>
          <w:b/>
          <w:bCs/>
        </w:rPr>
      </w:pPr>
      <w:r>
        <w:rPr>
          <w:rFonts w:ascii="Times New Roman" w:hAnsi="Times New Roman" w:cs="Times New Roman"/>
          <w:b/>
          <w:bCs/>
        </w:rPr>
        <w:t xml:space="preserve">                                 </w:t>
      </w:r>
      <w:r w:rsidR="002A234A">
        <w:rPr>
          <w:rFonts w:ascii="Times New Roman" w:hAnsi="Times New Roman" w:cs="Times New Roman"/>
          <w:b/>
          <w:bCs/>
        </w:rPr>
        <w:t xml:space="preserve">  </w:t>
      </w:r>
    </w:p>
    <w:p w14:paraId="6BACAB9A" w14:textId="77777777" w:rsidR="0022257E" w:rsidRDefault="002A234A" w:rsidP="00846B75">
      <w:pPr>
        <w:rPr>
          <w:rFonts w:ascii="Times New Roman" w:hAnsi="Times New Roman" w:cs="Times New Roman"/>
          <w:b/>
          <w:bCs/>
        </w:rPr>
      </w:pPr>
      <w:r>
        <w:rPr>
          <w:rFonts w:ascii="Times New Roman" w:hAnsi="Times New Roman" w:cs="Times New Roman"/>
          <w:b/>
          <w:bCs/>
        </w:rPr>
        <w:t xml:space="preserve">           </w:t>
      </w:r>
    </w:p>
    <w:p w14:paraId="0B4CE040" w14:textId="77777777" w:rsidR="0022257E" w:rsidRDefault="0022257E" w:rsidP="00846B75">
      <w:pPr>
        <w:rPr>
          <w:rFonts w:ascii="Times New Roman" w:hAnsi="Times New Roman" w:cs="Times New Roman"/>
          <w:b/>
          <w:bCs/>
        </w:rPr>
      </w:pPr>
      <w:r>
        <w:rPr>
          <w:rFonts w:ascii="Times New Roman" w:hAnsi="Times New Roman" w:cs="Times New Roman"/>
          <w:b/>
          <w:bCs/>
        </w:rPr>
        <w:t xml:space="preserve">  </w:t>
      </w:r>
    </w:p>
    <w:p w14:paraId="0FB8E4B8" w14:textId="77777777" w:rsidR="0022257E" w:rsidRDefault="0022257E" w:rsidP="00846B75">
      <w:pPr>
        <w:rPr>
          <w:rFonts w:ascii="Times New Roman" w:hAnsi="Times New Roman" w:cs="Times New Roman"/>
          <w:b/>
          <w:bCs/>
        </w:rPr>
      </w:pPr>
      <w:r>
        <w:rPr>
          <w:rFonts w:ascii="Times New Roman" w:hAnsi="Times New Roman" w:cs="Times New Roman"/>
          <w:b/>
          <w:bCs/>
        </w:rPr>
        <w:t xml:space="preserve">             </w:t>
      </w:r>
    </w:p>
    <w:p w14:paraId="65C342CC" w14:textId="77777777" w:rsidR="0022257E" w:rsidRDefault="0022257E" w:rsidP="00846B75">
      <w:pPr>
        <w:rPr>
          <w:rFonts w:ascii="Times New Roman" w:hAnsi="Times New Roman" w:cs="Times New Roman"/>
          <w:b/>
          <w:bCs/>
        </w:rPr>
      </w:pPr>
    </w:p>
    <w:p w14:paraId="6AFD656D" w14:textId="1628F425" w:rsidR="0022257E" w:rsidRDefault="0022257E" w:rsidP="00846B75">
      <w:pPr>
        <w:rPr>
          <w:rFonts w:ascii="Times New Roman" w:hAnsi="Times New Roman" w:cs="Times New Roman"/>
          <w:b/>
          <w:bCs/>
        </w:rPr>
      </w:pPr>
      <w:r>
        <w:rPr>
          <w:rFonts w:ascii="Times New Roman" w:hAnsi="Times New Roman" w:cs="Times New Roman"/>
          <w:b/>
          <w:bCs/>
        </w:rPr>
        <w:t xml:space="preserve">    </w:t>
      </w:r>
    </w:p>
    <w:p w14:paraId="483109F7" w14:textId="77777777" w:rsidR="0040554B" w:rsidRDefault="0022257E" w:rsidP="00846B75">
      <w:pPr>
        <w:rPr>
          <w:rFonts w:ascii="Times New Roman" w:hAnsi="Times New Roman" w:cs="Times New Roman"/>
          <w:b/>
          <w:bCs/>
        </w:rPr>
      </w:pPr>
      <w:r>
        <w:rPr>
          <w:rFonts w:ascii="Times New Roman" w:hAnsi="Times New Roman" w:cs="Times New Roman"/>
          <w:b/>
          <w:bCs/>
        </w:rPr>
        <w:t xml:space="preserve">          </w:t>
      </w:r>
      <w:r w:rsidR="0040554B">
        <w:rPr>
          <w:rFonts w:ascii="Times New Roman" w:hAnsi="Times New Roman" w:cs="Times New Roman"/>
          <w:b/>
          <w:bCs/>
        </w:rPr>
        <w:t xml:space="preserve"> </w:t>
      </w:r>
    </w:p>
    <w:p w14:paraId="53B9E4DF" w14:textId="4A50A709" w:rsidR="00716EB2" w:rsidRDefault="0040554B" w:rsidP="00846B75">
      <w:pPr>
        <w:rPr>
          <w:rFonts w:ascii="Times New Roman" w:hAnsi="Times New Roman" w:cs="Times New Roman"/>
          <w:b/>
          <w:bCs/>
        </w:rPr>
      </w:pPr>
      <w:r>
        <w:rPr>
          <w:rFonts w:ascii="Times New Roman" w:hAnsi="Times New Roman" w:cs="Times New Roman"/>
          <w:b/>
          <w:bCs/>
        </w:rPr>
        <w:t xml:space="preserve">        </w:t>
      </w:r>
    </w:p>
    <w:p w14:paraId="0B100B54" w14:textId="77777777" w:rsidR="00BA233A" w:rsidRDefault="00846B75" w:rsidP="00B0432C">
      <w:pPr>
        <w:ind w:left="567"/>
        <w:rPr>
          <w:rFonts w:ascii="Times New Roman" w:hAnsi="Times New Roman" w:cs="Times New Roman"/>
          <w:b/>
          <w:bCs/>
        </w:rPr>
      </w:pPr>
      <w:r w:rsidRPr="00846B75">
        <w:rPr>
          <w:rFonts w:ascii="Times New Roman" w:hAnsi="Times New Roman" w:cs="Times New Roman"/>
          <w:b/>
          <w:bCs/>
        </w:rPr>
        <w:t xml:space="preserve">MIPA SE · D-84051 </w:t>
      </w:r>
      <w:proofErr w:type="spellStart"/>
      <w:r w:rsidRPr="00846B75">
        <w:rPr>
          <w:rFonts w:ascii="Times New Roman" w:hAnsi="Times New Roman" w:cs="Times New Roman"/>
          <w:b/>
          <w:bCs/>
        </w:rPr>
        <w:t>Essenbach</w:t>
      </w:r>
      <w:proofErr w:type="spellEnd"/>
      <w:r w:rsidRPr="00846B75">
        <w:rPr>
          <w:rFonts w:ascii="Times New Roman" w:hAnsi="Times New Roman" w:cs="Times New Roman"/>
          <w:b/>
          <w:bCs/>
        </w:rPr>
        <w:t xml:space="preserve"> · Tel. +49 8703 92 20 · </w:t>
      </w:r>
      <w:proofErr w:type="spellStart"/>
      <w:r w:rsidRPr="00846B75">
        <w:rPr>
          <w:rFonts w:ascii="Times New Roman" w:hAnsi="Times New Roman" w:cs="Times New Roman"/>
          <w:b/>
          <w:bCs/>
        </w:rPr>
        <w:t>Telefax</w:t>
      </w:r>
      <w:proofErr w:type="spellEnd"/>
      <w:r w:rsidRPr="00846B75">
        <w:rPr>
          <w:rFonts w:ascii="Times New Roman" w:hAnsi="Times New Roman" w:cs="Times New Roman"/>
          <w:b/>
          <w:bCs/>
        </w:rPr>
        <w:t xml:space="preserve"> +49 8703 92 21 00</w:t>
      </w:r>
      <w:r w:rsidR="00B0432C">
        <w:rPr>
          <w:rFonts w:ascii="Times New Roman" w:hAnsi="Times New Roman" w:cs="Times New Roman"/>
          <w:b/>
          <w:bCs/>
        </w:rPr>
        <w:t>.</w:t>
      </w:r>
      <w:r>
        <w:rPr>
          <w:rFonts w:ascii="Times New Roman" w:hAnsi="Times New Roman" w:cs="Times New Roman"/>
          <w:b/>
          <w:bCs/>
        </w:rPr>
        <w:t xml:space="preserve"> </w:t>
      </w:r>
    </w:p>
    <w:p w14:paraId="51EEFE3D" w14:textId="018F3B0F" w:rsidR="00846B75" w:rsidRPr="00846B75" w:rsidRDefault="00846B75" w:rsidP="00B0432C">
      <w:pPr>
        <w:ind w:left="567"/>
        <w:rPr>
          <w:rFonts w:ascii="Times New Roman" w:hAnsi="Times New Roman" w:cs="Times New Roman"/>
        </w:rPr>
      </w:pPr>
      <w:r w:rsidRPr="00B0432C">
        <w:rPr>
          <w:rFonts w:ascii="Times New Roman" w:hAnsi="Times New Roman" w:cs="Times New Roman"/>
          <w:b/>
          <w:bCs/>
        </w:rPr>
        <w:t>Platintojas – UAB „L</w:t>
      </w:r>
      <w:r w:rsidR="00B0432C">
        <w:rPr>
          <w:rFonts w:ascii="Times New Roman" w:hAnsi="Times New Roman" w:cs="Times New Roman"/>
          <w:b/>
          <w:bCs/>
        </w:rPr>
        <w:t>AUREX</w:t>
      </w:r>
      <w:r w:rsidRPr="00B0432C">
        <w:rPr>
          <w:rFonts w:ascii="Times New Roman" w:hAnsi="Times New Roman" w:cs="Times New Roman"/>
          <w:b/>
          <w:bCs/>
        </w:rPr>
        <w:t>“,</w:t>
      </w:r>
      <w:r w:rsidR="00B0432C">
        <w:rPr>
          <w:rFonts w:ascii="Times New Roman" w:hAnsi="Times New Roman" w:cs="Times New Roman"/>
          <w:b/>
          <w:bCs/>
        </w:rPr>
        <w:t xml:space="preserve"> </w:t>
      </w:r>
      <w:r w:rsidRPr="006373B1">
        <w:rPr>
          <w:rFonts w:ascii="Times New Roman" w:hAnsi="Times New Roman" w:cs="Times New Roman"/>
        </w:rPr>
        <w:t>Partizanų 15b, Kaunas, tel. 771700, Linkmenų 35a, Vilnius, tel. +370-656-</w:t>
      </w:r>
      <w:r>
        <w:rPr>
          <w:rFonts w:ascii="Times New Roman" w:hAnsi="Times New Roman" w:cs="Times New Roman"/>
        </w:rPr>
        <w:t xml:space="preserve"> </w:t>
      </w:r>
      <w:r w:rsidRPr="006373B1">
        <w:rPr>
          <w:rFonts w:ascii="Times New Roman" w:hAnsi="Times New Roman" w:cs="Times New Roman"/>
        </w:rPr>
        <w:t xml:space="preserve">40419.  </w:t>
      </w:r>
      <w:r w:rsidR="00B0432C">
        <w:rPr>
          <w:rFonts w:ascii="Times New Roman" w:hAnsi="Times New Roman" w:cs="Times New Roman"/>
        </w:rPr>
        <w:t>www.laurex.lt</w:t>
      </w:r>
    </w:p>
    <w:sectPr w:rsidR="00846B75" w:rsidRPr="00846B75" w:rsidSect="0022257E">
      <w:footerReference w:type="default" r:id="rId9"/>
      <w:pgSz w:w="11906" w:h="16838"/>
      <w:pgMar w:top="284" w:right="567" w:bottom="1134" w:left="567" w:header="567"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2A7AC" w14:textId="77777777" w:rsidR="00B13D06" w:rsidRDefault="00B13D06" w:rsidP="0022257E">
      <w:pPr>
        <w:spacing w:after="0" w:line="240" w:lineRule="auto"/>
      </w:pPr>
      <w:r>
        <w:separator/>
      </w:r>
    </w:p>
  </w:endnote>
  <w:endnote w:type="continuationSeparator" w:id="0">
    <w:p w14:paraId="479FB4AB" w14:textId="77777777" w:rsidR="00B13D06" w:rsidRDefault="00B13D06" w:rsidP="00222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221454"/>
      <w:docPartObj>
        <w:docPartGallery w:val="Page Numbers (Bottom of Page)"/>
        <w:docPartUnique/>
      </w:docPartObj>
    </w:sdtPr>
    <w:sdtContent>
      <w:p w14:paraId="095DB16A" w14:textId="2B8850B8" w:rsidR="0022257E" w:rsidRDefault="0022257E">
        <w:pPr>
          <w:pStyle w:val="Porat"/>
          <w:jc w:val="center"/>
        </w:pPr>
        <w:r>
          <w:fldChar w:fldCharType="begin"/>
        </w:r>
        <w:r>
          <w:instrText>PAGE   \* MERGEFORMAT</w:instrText>
        </w:r>
        <w:r>
          <w:fldChar w:fldCharType="separate"/>
        </w:r>
        <w:r>
          <w:t>2</w:t>
        </w:r>
        <w:r>
          <w:fldChar w:fldCharType="end"/>
        </w:r>
      </w:p>
    </w:sdtContent>
  </w:sdt>
  <w:p w14:paraId="3A837320" w14:textId="77777777" w:rsidR="0022257E" w:rsidRDefault="0022257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A91F1" w14:textId="77777777" w:rsidR="00B13D06" w:rsidRDefault="00B13D06" w:rsidP="0022257E">
      <w:pPr>
        <w:spacing w:after="0" w:line="240" w:lineRule="auto"/>
      </w:pPr>
      <w:r>
        <w:separator/>
      </w:r>
    </w:p>
  </w:footnote>
  <w:footnote w:type="continuationSeparator" w:id="0">
    <w:p w14:paraId="375B526D" w14:textId="77777777" w:rsidR="00B13D06" w:rsidRDefault="00B13D06" w:rsidP="00222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D0267"/>
    <w:multiLevelType w:val="hybridMultilevel"/>
    <w:tmpl w:val="16CE2DF0"/>
    <w:lvl w:ilvl="0" w:tplc="CEE8290C">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A2760E3"/>
    <w:multiLevelType w:val="hybridMultilevel"/>
    <w:tmpl w:val="0534FA4C"/>
    <w:lvl w:ilvl="0" w:tplc="BABA0EA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C225E13"/>
    <w:multiLevelType w:val="hybridMultilevel"/>
    <w:tmpl w:val="CFC41428"/>
    <w:lvl w:ilvl="0" w:tplc="6E60B71A">
      <w:numFmt w:val="bullet"/>
      <w:lvlText w:val="-"/>
      <w:lvlJc w:val="left"/>
      <w:pPr>
        <w:ind w:left="423" w:hanging="360"/>
      </w:pPr>
      <w:rPr>
        <w:rFonts w:ascii="Times New Roman" w:eastAsiaTheme="minorHAnsi" w:hAnsi="Times New Roman" w:cs="Times New Roman" w:hint="default"/>
      </w:rPr>
    </w:lvl>
    <w:lvl w:ilvl="1" w:tplc="04270003" w:tentative="1">
      <w:start w:val="1"/>
      <w:numFmt w:val="bullet"/>
      <w:lvlText w:val="o"/>
      <w:lvlJc w:val="left"/>
      <w:pPr>
        <w:ind w:left="1143" w:hanging="360"/>
      </w:pPr>
      <w:rPr>
        <w:rFonts w:ascii="Courier New" w:hAnsi="Courier New" w:cs="Courier New" w:hint="default"/>
      </w:rPr>
    </w:lvl>
    <w:lvl w:ilvl="2" w:tplc="04270005" w:tentative="1">
      <w:start w:val="1"/>
      <w:numFmt w:val="bullet"/>
      <w:lvlText w:val=""/>
      <w:lvlJc w:val="left"/>
      <w:pPr>
        <w:ind w:left="1863" w:hanging="360"/>
      </w:pPr>
      <w:rPr>
        <w:rFonts w:ascii="Wingdings" w:hAnsi="Wingdings" w:hint="default"/>
      </w:rPr>
    </w:lvl>
    <w:lvl w:ilvl="3" w:tplc="04270001" w:tentative="1">
      <w:start w:val="1"/>
      <w:numFmt w:val="bullet"/>
      <w:lvlText w:val=""/>
      <w:lvlJc w:val="left"/>
      <w:pPr>
        <w:ind w:left="2583" w:hanging="360"/>
      </w:pPr>
      <w:rPr>
        <w:rFonts w:ascii="Symbol" w:hAnsi="Symbol" w:hint="default"/>
      </w:rPr>
    </w:lvl>
    <w:lvl w:ilvl="4" w:tplc="04270003" w:tentative="1">
      <w:start w:val="1"/>
      <w:numFmt w:val="bullet"/>
      <w:lvlText w:val="o"/>
      <w:lvlJc w:val="left"/>
      <w:pPr>
        <w:ind w:left="3303" w:hanging="360"/>
      </w:pPr>
      <w:rPr>
        <w:rFonts w:ascii="Courier New" w:hAnsi="Courier New" w:cs="Courier New" w:hint="default"/>
      </w:rPr>
    </w:lvl>
    <w:lvl w:ilvl="5" w:tplc="04270005" w:tentative="1">
      <w:start w:val="1"/>
      <w:numFmt w:val="bullet"/>
      <w:lvlText w:val=""/>
      <w:lvlJc w:val="left"/>
      <w:pPr>
        <w:ind w:left="4023" w:hanging="360"/>
      </w:pPr>
      <w:rPr>
        <w:rFonts w:ascii="Wingdings" w:hAnsi="Wingdings" w:hint="default"/>
      </w:rPr>
    </w:lvl>
    <w:lvl w:ilvl="6" w:tplc="04270001" w:tentative="1">
      <w:start w:val="1"/>
      <w:numFmt w:val="bullet"/>
      <w:lvlText w:val=""/>
      <w:lvlJc w:val="left"/>
      <w:pPr>
        <w:ind w:left="4743" w:hanging="360"/>
      </w:pPr>
      <w:rPr>
        <w:rFonts w:ascii="Symbol" w:hAnsi="Symbol" w:hint="default"/>
      </w:rPr>
    </w:lvl>
    <w:lvl w:ilvl="7" w:tplc="04270003" w:tentative="1">
      <w:start w:val="1"/>
      <w:numFmt w:val="bullet"/>
      <w:lvlText w:val="o"/>
      <w:lvlJc w:val="left"/>
      <w:pPr>
        <w:ind w:left="5463" w:hanging="360"/>
      </w:pPr>
      <w:rPr>
        <w:rFonts w:ascii="Courier New" w:hAnsi="Courier New" w:cs="Courier New" w:hint="default"/>
      </w:rPr>
    </w:lvl>
    <w:lvl w:ilvl="8" w:tplc="04270005" w:tentative="1">
      <w:start w:val="1"/>
      <w:numFmt w:val="bullet"/>
      <w:lvlText w:val=""/>
      <w:lvlJc w:val="left"/>
      <w:pPr>
        <w:ind w:left="6183" w:hanging="360"/>
      </w:pPr>
      <w:rPr>
        <w:rFonts w:ascii="Wingdings" w:hAnsi="Wingdings" w:hint="default"/>
      </w:rPr>
    </w:lvl>
  </w:abstractNum>
  <w:abstractNum w:abstractNumId="3" w15:restartNumberingAfterBreak="0">
    <w:nsid w:val="311A6C8E"/>
    <w:multiLevelType w:val="hybridMultilevel"/>
    <w:tmpl w:val="0DE8F5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4D6CDF"/>
    <w:multiLevelType w:val="hybridMultilevel"/>
    <w:tmpl w:val="9BF807FC"/>
    <w:lvl w:ilvl="0" w:tplc="54BC4196">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CBE0C5F"/>
    <w:multiLevelType w:val="hybridMultilevel"/>
    <w:tmpl w:val="BC7C922C"/>
    <w:lvl w:ilvl="0" w:tplc="75104050">
      <w:start w:val="1"/>
      <w:numFmt w:val="decimal"/>
      <w:lvlText w:val="%1."/>
      <w:lvlJc w:val="left"/>
      <w:pPr>
        <w:ind w:left="723" w:hanging="360"/>
      </w:pPr>
      <w:rPr>
        <w:rFonts w:hint="default"/>
      </w:rPr>
    </w:lvl>
    <w:lvl w:ilvl="1" w:tplc="04270019" w:tentative="1">
      <w:start w:val="1"/>
      <w:numFmt w:val="lowerLetter"/>
      <w:lvlText w:val="%2."/>
      <w:lvlJc w:val="left"/>
      <w:pPr>
        <w:ind w:left="1443" w:hanging="360"/>
      </w:pPr>
    </w:lvl>
    <w:lvl w:ilvl="2" w:tplc="0427001B" w:tentative="1">
      <w:start w:val="1"/>
      <w:numFmt w:val="lowerRoman"/>
      <w:lvlText w:val="%3."/>
      <w:lvlJc w:val="right"/>
      <w:pPr>
        <w:ind w:left="2163" w:hanging="180"/>
      </w:pPr>
    </w:lvl>
    <w:lvl w:ilvl="3" w:tplc="0427000F" w:tentative="1">
      <w:start w:val="1"/>
      <w:numFmt w:val="decimal"/>
      <w:lvlText w:val="%4."/>
      <w:lvlJc w:val="left"/>
      <w:pPr>
        <w:ind w:left="2883" w:hanging="360"/>
      </w:pPr>
    </w:lvl>
    <w:lvl w:ilvl="4" w:tplc="04270019" w:tentative="1">
      <w:start w:val="1"/>
      <w:numFmt w:val="lowerLetter"/>
      <w:lvlText w:val="%5."/>
      <w:lvlJc w:val="left"/>
      <w:pPr>
        <w:ind w:left="3603" w:hanging="360"/>
      </w:pPr>
    </w:lvl>
    <w:lvl w:ilvl="5" w:tplc="0427001B" w:tentative="1">
      <w:start w:val="1"/>
      <w:numFmt w:val="lowerRoman"/>
      <w:lvlText w:val="%6."/>
      <w:lvlJc w:val="right"/>
      <w:pPr>
        <w:ind w:left="4323" w:hanging="180"/>
      </w:pPr>
    </w:lvl>
    <w:lvl w:ilvl="6" w:tplc="0427000F" w:tentative="1">
      <w:start w:val="1"/>
      <w:numFmt w:val="decimal"/>
      <w:lvlText w:val="%7."/>
      <w:lvlJc w:val="left"/>
      <w:pPr>
        <w:ind w:left="5043" w:hanging="360"/>
      </w:pPr>
    </w:lvl>
    <w:lvl w:ilvl="7" w:tplc="04270019" w:tentative="1">
      <w:start w:val="1"/>
      <w:numFmt w:val="lowerLetter"/>
      <w:lvlText w:val="%8."/>
      <w:lvlJc w:val="left"/>
      <w:pPr>
        <w:ind w:left="5763" w:hanging="360"/>
      </w:pPr>
    </w:lvl>
    <w:lvl w:ilvl="8" w:tplc="0427001B" w:tentative="1">
      <w:start w:val="1"/>
      <w:numFmt w:val="lowerRoman"/>
      <w:lvlText w:val="%9."/>
      <w:lvlJc w:val="right"/>
      <w:pPr>
        <w:ind w:left="6483" w:hanging="180"/>
      </w:pPr>
    </w:lvl>
  </w:abstractNum>
  <w:abstractNum w:abstractNumId="6" w15:restartNumberingAfterBreak="0">
    <w:nsid w:val="43E43EC0"/>
    <w:multiLevelType w:val="hybridMultilevel"/>
    <w:tmpl w:val="86B41104"/>
    <w:lvl w:ilvl="0" w:tplc="8BE8A3B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73857FF"/>
    <w:multiLevelType w:val="hybridMultilevel"/>
    <w:tmpl w:val="086C7D42"/>
    <w:lvl w:ilvl="0" w:tplc="A3963880">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8" w15:restartNumberingAfterBreak="0">
    <w:nsid w:val="5F5042E7"/>
    <w:multiLevelType w:val="hybridMultilevel"/>
    <w:tmpl w:val="0DE8F5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8CB6148"/>
    <w:multiLevelType w:val="hybridMultilevel"/>
    <w:tmpl w:val="84B230DA"/>
    <w:lvl w:ilvl="0" w:tplc="D63419F8">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C355FB9"/>
    <w:multiLevelType w:val="hybridMultilevel"/>
    <w:tmpl w:val="01989280"/>
    <w:lvl w:ilvl="0" w:tplc="2196FA7C">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5796089">
    <w:abstractNumId w:val="4"/>
  </w:num>
  <w:num w:numId="2" w16cid:durableId="1169756973">
    <w:abstractNumId w:val="0"/>
  </w:num>
  <w:num w:numId="3" w16cid:durableId="1770925519">
    <w:abstractNumId w:val="10"/>
  </w:num>
  <w:num w:numId="4" w16cid:durableId="1393892898">
    <w:abstractNumId w:val="2"/>
  </w:num>
  <w:num w:numId="5" w16cid:durableId="657880530">
    <w:abstractNumId w:val="6"/>
  </w:num>
  <w:num w:numId="6" w16cid:durableId="1556964591">
    <w:abstractNumId w:val="9"/>
  </w:num>
  <w:num w:numId="7" w16cid:durableId="1400900033">
    <w:abstractNumId w:val="1"/>
  </w:num>
  <w:num w:numId="8" w16cid:durableId="1539703824">
    <w:abstractNumId w:val="8"/>
  </w:num>
  <w:num w:numId="9" w16cid:durableId="1188568524">
    <w:abstractNumId w:val="3"/>
  </w:num>
  <w:num w:numId="10" w16cid:durableId="2034459592">
    <w:abstractNumId w:val="5"/>
  </w:num>
  <w:num w:numId="11" w16cid:durableId="20445519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06"/>
    <w:rsid w:val="00031B07"/>
    <w:rsid w:val="0003612C"/>
    <w:rsid w:val="0003619C"/>
    <w:rsid w:val="000404BB"/>
    <w:rsid w:val="000A64BF"/>
    <w:rsid w:val="000C5B44"/>
    <w:rsid w:val="000C5F05"/>
    <w:rsid w:val="000D240F"/>
    <w:rsid w:val="000D737C"/>
    <w:rsid w:val="001061FB"/>
    <w:rsid w:val="001073FE"/>
    <w:rsid w:val="00161272"/>
    <w:rsid w:val="00176096"/>
    <w:rsid w:val="00177849"/>
    <w:rsid w:val="00183CED"/>
    <w:rsid w:val="001864C7"/>
    <w:rsid w:val="001A0459"/>
    <w:rsid w:val="001A077B"/>
    <w:rsid w:val="001D2819"/>
    <w:rsid w:val="001E65B3"/>
    <w:rsid w:val="00217A7E"/>
    <w:rsid w:val="0022257E"/>
    <w:rsid w:val="002732A5"/>
    <w:rsid w:val="002736BF"/>
    <w:rsid w:val="00281DF4"/>
    <w:rsid w:val="0028625C"/>
    <w:rsid w:val="0029429E"/>
    <w:rsid w:val="002A234A"/>
    <w:rsid w:val="002D77F8"/>
    <w:rsid w:val="00321FAC"/>
    <w:rsid w:val="00344F49"/>
    <w:rsid w:val="003B09F6"/>
    <w:rsid w:val="003B0FEC"/>
    <w:rsid w:val="003D5D7D"/>
    <w:rsid w:val="003E241A"/>
    <w:rsid w:val="003E6674"/>
    <w:rsid w:val="003F34B1"/>
    <w:rsid w:val="0040554B"/>
    <w:rsid w:val="00421EB8"/>
    <w:rsid w:val="004466D9"/>
    <w:rsid w:val="00454D1D"/>
    <w:rsid w:val="004727F1"/>
    <w:rsid w:val="004A0332"/>
    <w:rsid w:val="004E0AC8"/>
    <w:rsid w:val="004E226D"/>
    <w:rsid w:val="004F4290"/>
    <w:rsid w:val="0052184C"/>
    <w:rsid w:val="00526932"/>
    <w:rsid w:val="005539D2"/>
    <w:rsid w:val="005A6EFF"/>
    <w:rsid w:val="005B0377"/>
    <w:rsid w:val="005B50BE"/>
    <w:rsid w:val="005C1645"/>
    <w:rsid w:val="005D0E28"/>
    <w:rsid w:val="005D74D1"/>
    <w:rsid w:val="005E296F"/>
    <w:rsid w:val="005E3125"/>
    <w:rsid w:val="005F006C"/>
    <w:rsid w:val="005F4B6E"/>
    <w:rsid w:val="00622D81"/>
    <w:rsid w:val="00624CA2"/>
    <w:rsid w:val="006843F7"/>
    <w:rsid w:val="00687161"/>
    <w:rsid w:val="00692268"/>
    <w:rsid w:val="006C1FD7"/>
    <w:rsid w:val="006D4214"/>
    <w:rsid w:val="006F6119"/>
    <w:rsid w:val="0070667C"/>
    <w:rsid w:val="00716EB2"/>
    <w:rsid w:val="0072166E"/>
    <w:rsid w:val="00780024"/>
    <w:rsid w:val="00784FE7"/>
    <w:rsid w:val="007B5606"/>
    <w:rsid w:val="007F1783"/>
    <w:rsid w:val="007F7B03"/>
    <w:rsid w:val="00833581"/>
    <w:rsid w:val="0083462F"/>
    <w:rsid w:val="00846B75"/>
    <w:rsid w:val="00852EDF"/>
    <w:rsid w:val="008767A8"/>
    <w:rsid w:val="00893C8E"/>
    <w:rsid w:val="008E2946"/>
    <w:rsid w:val="008E7376"/>
    <w:rsid w:val="00905EF6"/>
    <w:rsid w:val="00917411"/>
    <w:rsid w:val="009437AE"/>
    <w:rsid w:val="0097750E"/>
    <w:rsid w:val="009A7967"/>
    <w:rsid w:val="009C763D"/>
    <w:rsid w:val="009E1882"/>
    <w:rsid w:val="00A1168E"/>
    <w:rsid w:val="00A12082"/>
    <w:rsid w:val="00A158DA"/>
    <w:rsid w:val="00A2680C"/>
    <w:rsid w:val="00A26FF8"/>
    <w:rsid w:val="00A32F6B"/>
    <w:rsid w:val="00A54772"/>
    <w:rsid w:val="00A73CB5"/>
    <w:rsid w:val="00A9056E"/>
    <w:rsid w:val="00AE2724"/>
    <w:rsid w:val="00B021B0"/>
    <w:rsid w:val="00B0432C"/>
    <w:rsid w:val="00B11571"/>
    <w:rsid w:val="00B13D06"/>
    <w:rsid w:val="00B46D87"/>
    <w:rsid w:val="00B85B51"/>
    <w:rsid w:val="00B94985"/>
    <w:rsid w:val="00B95EA6"/>
    <w:rsid w:val="00BA233A"/>
    <w:rsid w:val="00BB1A39"/>
    <w:rsid w:val="00BF5965"/>
    <w:rsid w:val="00C4731B"/>
    <w:rsid w:val="00C60536"/>
    <w:rsid w:val="00C70DA7"/>
    <w:rsid w:val="00CA20FE"/>
    <w:rsid w:val="00CD2ADB"/>
    <w:rsid w:val="00CD579A"/>
    <w:rsid w:val="00CE1A01"/>
    <w:rsid w:val="00CF2AAC"/>
    <w:rsid w:val="00D02223"/>
    <w:rsid w:val="00D04B8A"/>
    <w:rsid w:val="00D324D7"/>
    <w:rsid w:val="00D77C8B"/>
    <w:rsid w:val="00D871CC"/>
    <w:rsid w:val="00DA62AA"/>
    <w:rsid w:val="00DD4519"/>
    <w:rsid w:val="00DD6BCA"/>
    <w:rsid w:val="00E50014"/>
    <w:rsid w:val="00E63683"/>
    <w:rsid w:val="00ED4433"/>
    <w:rsid w:val="00ED4FF9"/>
    <w:rsid w:val="00ED620E"/>
    <w:rsid w:val="00F006F7"/>
    <w:rsid w:val="00F14D7F"/>
    <w:rsid w:val="00F20CD9"/>
    <w:rsid w:val="00F300C4"/>
    <w:rsid w:val="00F41D17"/>
    <w:rsid w:val="00F52188"/>
    <w:rsid w:val="00F8264D"/>
    <w:rsid w:val="00F82914"/>
    <w:rsid w:val="00FA4953"/>
    <w:rsid w:val="00FC505F"/>
    <w:rsid w:val="00FE6CEE"/>
    <w:rsid w:val="00FF0C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8B2D"/>
  <w15:chartTrackingRefBased/>
  <w15:docId w15:val="{3C7BFB98-DC77-4A2D-9842-90AEB142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B56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B56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B560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B560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B560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B560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560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B560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560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560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B560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B560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B560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B560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B560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560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B560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560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B5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560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560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560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560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5606"/>
    <w:rPr>
      <w:i/>
      <w:iCs/>
      <w:color w:val="404040" w:themeColor="text1" w:themeTint="BF"/>
    </w:rPr>
  </w:style>
  <w:style w:type="paragraph" w:styleId="Sraopastraipa">
    <w:name w:val="List Paragraph"/>
    <w:basedOn w:val="prastasis"/>
    <w:uiPriority w:val="34"/>
    <w:qFormat/>
    <w:rsid w:val="007B5606"/>
    <w:pPr>
      <w:ind w:left="720"/>
      <w:contextualSpacing/>
    </w:pPr>
  </w:style>
  <w:style w:type="character" w:styleId="Rykuspabraukimas">
    <w:name w:val="Intense Emphasis"/>
    <w:basedOn w:val="Numatytasispastraiposriftas"/>
    <w:uiPriority w:val="21"/>
    <w:qFormat/>
    <w:rsid w:val="007B5606"/>
    <w:rPr>
      <w:i/>
      <w:iCs/>
      <w:color w:val="2F5496" w:themeColor="accent1" w:themeShade="BF"/>
    </w:rPr>
  </w:style>
  <w:style w:type="paragraph" w:styleId="Iskirtacitata">
    <w:name w:val="Intense Quote"/>
    <w:basedOn w:val="prastasis"/>
    <w:next w:val="prastasis"/>
    <w:link w:val="IskirtacitataDiagrama"/>
    <w:uiPriority w:val="30"/>
    <w:qFormat/>
    <w:rsid w:val="007B56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B5606"/>
    <w:rPr>
      <w:i/>
      <w:iCs/>
      <w:color w:val="2F5496" w:themeColor="accent1" w:themeShade="BF"/>
    </w:rPr>
  </w:style>
  <w:style w:type="character" w:styleId="Rykinuoroda">
    <w:name w:val="Intense Reference"/>
    <w:basedOn w:val="Numatytasispastraiposriftas"/>
    <w:uiPriority w:val="32"/>
    <w:qFormat/>
    <w:rsid w:val="007B5606"/>
    <w:rPr>
      <w:b/>
      <w:bCs/>
      <w:smallCaps/>
      <w:color w:val="2F5496" w:themeColor="accent1" w:themeShade="BF"/>
      <w:spacing w:val="5"/>
    </w:rPr>
  </w:style>
  <w:style w:type="table" w:styleId="Lentelstinklelis">
    <w:name w:val="Table Grid"/>
    <w:basedOn w:val="prastojilentel"/>
    <w:uiPriority w:val="39"/>
    <w:rsid w:val="005B5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2257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2257E"/>
  </w:style>
  <w:style w:type="paragraph" w:styleId="Porat">
    <w:name w:val="footer"/>
    <w:basedOn w:val="prastasis"/>
    <w:link w:val="PoratDiagrama"/>
    <w:uiPriority w:val="99"/>
    <w:unhideWhenUsed/>
    <w:rsid w:val="0022257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2257E"/>
  </w:style>
  <w:style w:type="character" w:styleId="Komentaronuoroda">
    <w:name w:val="annotation reference"/>
    <w:basedOn w:val="Numatytasispastraiposriftas"/>
    <w:uiPriority w:val="99"/>
    <w:semiHidden/>
    <w:unhideWhenUsed/>
    <w:rsid w:val="00780024"/>
    <w:rPr>
      <w:sz w:val="16"/>
      <w:szCs w:val="16"/>
    </w:rPr>
  </w:style>
  <w:style w:type="paragraph" w:styleId="Komentarotekstas">
    <w:name w:val="annotation text"/>
    <w:basedOn w:val="prastasis"/>
    <w:link w:val="KomentarotekstasDiagrama"/>
    <w:uiPriority w:val="99"/>
    <w:semiHidden/>
    <w:unhideWhenUsed/>
    <w:rsid w:val="0078002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80024"/>
    <w:rPr>
      <w:sz w:val="20"/>
      <w:szCs w:val="20"/>
    </w:rPr>
  </w:style>
  <w:style w:type="paragraph" w:styleId="Komentarotema">
    <w:name w:val="annotation subject"/>
    <w:basedOn w:val="Komentarotekstas"/>
    <w:next w:val="Komentarotekstas"/>
    <w:link w:val="KomentarotemaDiagrama"/>
    <w:uiPriority w:val="99"/>
    <w:semiHidden/>
    <w:unhideWhenUsed/>
    <w:rsid w:val="00780024"/>
    <w:rPr>
      <w:b/>
      <w:bCs/>
    </w:rPr>
  </w:style>
  <w:style w:type="character" w:customStyle="1" w:styleId="KomentarotemaDiagrama">
    <w:name w:val="Komentaro tema Diagrama"/>
    <w:basedOn w:val="KomentarotekstasDiagrama"/>
    <w:link w:val="Komentarotema"/>
    <w:uiPriority w:val="99"/>
    <w:semiHidden/>
    <w:rsid w:val="007800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4900">
      <w:bodyDiv w:val="1"/>
      <w:marLeft w:val="0"/>
      <w:marRight w:val="0"/>
      <w:marTop w:val="0"/>
      <w:marBottom w:val="0"/>
      <w:divBdr>
        <w:top w:val="none" w:sz="0" w:space="0" w:color="auto"/>
        <w:left w:val="none" w:sz="0" w:space="0" w:color="auto"/>
        <w:bottom w:val="none" w:sz="0" w:space="0" w:color="auto"/>
        <w:right w:val="none" w:sz="0" w:space="0" w:color="auto"/>
      </w:divBdr>
      <w:divsChild>
        <w:div w:id="1234009090">
          <w:marLeft w:val="0"/>
          <w:marRight w:val="0"/>
          <w:marTop w:val="0"/>
          <w:marBottom w:val="0"/>
          <w:divBdr>
            <w:top w:val="none" w:sz="0" w:space="0" w:color="auto"/>
            <w:left w:val="none" w:sz="0" w:space="0" w:color="auto"/>
            <w:bottom w:val="none" w:sz="0" w:space="0" w:color="auto"/>
            <w:right w:val="none" w:sz="0" w:space="0" w:color="auto"/>
          </w:divBdr>
        </w:div>
      </w:divsChild>
    </w:div>
    <w:div w:id="165216867">
      <w:bodyDiv w:val="1"/>
      <w:marLeft w:val="0"/>
      <w:marRight w:val="0"/>
      <w:marTop w:val="0"/>
      <w:marBottom w:val="0"/>
      <w:divBdr>
        <w:top w:val="none" w:sz="0" w:space="0" w:color="auto"/>
        <w:left w:val="none" w:sz="0" w:space="0" w:color="auto"/>
        <w:bottom w:val="none" w:sz="0" w:space="0" w:color="auto"/>
        <w:right w:val="none" w:sz="0" w:space="0" w:color="auto"/>
      </w:divBdr>
      <w:divsChild>
        <w:div w:id="1580285930">
          <w:marLeft w:val="0"/>
          <w:marRight w:val="0"/>
          <w:marTop w:val="0"/>
          <w:marBottom w:val="0"/>
          <w:divBdr>
            <w:top w:val="none" w:sz="0" w:space="0" w:color="auto"/>
            <w:left w:val="none" w:sz="0" w:space="0" w:color="auto"/>
            <w:bottom w:val="none" w:sz="0" w:space="0" w:color="auto"/>
            <w:right w:val="none" w:sz="0" w:space="0" w:color="auto"/>
          </w:divBdr>
        </w:div>
      </w:divsChild>
    </w:div>
    <w:div w:id="515849117">
      <w:bodyDiv w:val="1"/>
      <w:marLeft w:val="0"/>
      <w:marRight w:val="0"/>
      <w:marTop w:val="0"/>
      <w:marBottom w:val="0"/>
      <w:divBdr>
        <w:top w:val="none" w:sz="0" w:space="0" w:color="auto"/>
        <w:left w:val="none" w:sz="0" w:space="0" w:color="auto"/>
        <w:bottom w:val="none" w:sz="0" w:space="0" w:color="auto"/>
        <w:right w:val="none" w:sz="0" w:space="0" w:color="auto"/>
      </w:divBdr>
      <w:divsChild>
        <w:div w:id="387070714">
          <w:marLeft w:val="0"/>
          <w:marRight w:val="0"/>
          <w:marTop w:val="0"/>
          <w:marBottom w:val="0"/>
          <w:divBdr>
            <w:top w:val="none" w:sz="0" w:space="0" w:color="auto"/>
            <w:left w:val="none" w:sz="0" w:space="0" w:color="auto"/>
            <w:bottom w:val="none" w:sz="0" w:space="0" w:color="auto"/>
            <w:right w:val="none" w:sz="0" w:space="0" w:color="auto"/>
          </w:divBdr>
        </w:div>
      </w:divsChild>
    </w:div>
    <w:div w:id="1057708059">
      <w:bodyDiv w:val="1"/>
      <w:marLeft w:val="0"/>
      <w:marRight w:val="0"/>
      <w:marTop w:val="0"/>
      <w:marBottom w:val="0"/>
      <w:divBdr>
        <w:top w:val="none" w:sz="0" w:space="0" w:color="auto"/>
        <w:left w:val="none" w:sz="0" w:space="0" w:color="auto"/>
        <w:bottom w:val="none" w:sz="0" w:space="0" w:color="auto"/>
        <w:right w:val="none" w:sz="0" w:space="0" w:color="auto"/>
      </w:divBdr>
      <w:divsChild>
        <w:div w:id="478152065">
          <w:marLeft w:val="0"/>
          <w:marRight w:val="0"/>
          <w:marTop w:val="0"/>
          <w:marBottom w:val="0"/>
          <w:divBdr>
            <w:top w:val="none" w:sz="0" w:space="0" w:color="auto"/>
            <w:left w:val="none" w:sz="0" w:space="0" w:color="auto"/>
            <w:bottom w:val="none" w:sz="0" w:space="0" w:color="auto"/>
            <w:right w:val="none" w:sz="0" w:space="0" w:color="auto"/>
          </w:divBdr>
        </w:div>
      </w:divsChild>
    </w:div>
    <w:div w:id="1201942213">
      <w:bodyDiv w:val="1"/>
      <w:marLeft w:val="0"/>
      <w:marRight w:val="0"/>
      <w:marTop w:val="0"/>
      <w:marBottom w:val="0"/>
      <w:divBdr>
        <w:top w:val="none" w:sz="0" w:space="0" w:color="auto"/>
        <w:left w:val="none" w:sz="0" w:space="0" w:color="auto"/>
        <w:bottom w:val="none" w:sz="0" w:space="0" w:color="auto"/>
        <w:right w:val="none" w:sz="0" w:space="0" w:color="auto"/>
      </w:divBdr>
      <w:divsChild>
        <w:div w:id="2057193118">
          <w:marLeft w:val="0"/>
          <w:marRight w:val="0"/>
          <w:marTop w:val="0"/>
          <w:marBottom w:val="0"/>
          <w:divBdr>
            <w:top w:val="none" w:sz="0" w:space="0" w:color="auto"/>
            <w:left w:val="none" w:sz="0" w:space="0" w:color="auto"/>
            <w:bottom w:val="none" w:sz="0" w:space="0" w:color="auto"/>
            <w:right w:val="none" w:sz="0" w:space="0" w:color="auto"/>
          </w:divBdr>
        </w:div>
      </w:divsChild>
    </w:div>
    <w:div w:id="1452818858">
      <w:bodyDiv w:val="1"/>
      <w:marLeft w:val="0"/>
      <w:marRight w:val="0"/>
      <w:marTop w:val="0"/>
      <w:marBottom w:val="0"/>
      <w:divBdr>
        <w:top w:val="none" w:sz="0" w:space="0" w:color="auto"/>
        <w:left w:val="none" w:sz="0" w:space="0" w:color="auto"/>
        <w:bottom w:val="none" w:sz="0" w:space="0" w:color="auto"/>
        <w:right w:val="none" w:sz="0" w:space="0" w:color="auto"/>
      </w:divBdr>
      <w:divsChild>
        <w:div w:id="1673340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F0A14-B250-44FC-A071-0A57C27E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3032</Words>
  <Characters>1729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Laurex UAB</dc:creator>
  <cp:keywords/>
  <dc:description/>
  <cp:lastModifiedBy>Laurex UAB</cp:lastModifiedBy>
  <cp:revision>9</cp:revision>
  <cp:lastPrinted>2026-03-13T10:34:00Z</cp:lastPrinted>
  <dcterms:created xsi:type="dcterms:W3CDTF">2026-03-13T09:40:00Z</dcterms:created>
  <dcterms:modified xsi:type="dcterms:W3CDTF">2026-07-30T08:12:00Z</dcterms:modified>
</cp:coreProperties>
</file>